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44" w:rsidRDefault="000A1D44" w:rsidP="006E57E0">
      <w:pPr>
        <w:jc w:val="center"/>
      </w:pPr>
    </w:p>
    <w:p w:rsidR="006E57E0" w:rsidRPr="00AD7C5F" w:rsidRDefault="00AD7C5F" w:rsidP="00AD7C5F">
      <w:pPr>
        <w:rPr>
          <w:b/>
        </w:rPr>
      </w:pPr>
      <w:r>
        <w:rPr>
          <w:color w:val="FF0000"/>
        </w:rPr>
        <w:t xml:space="preserve">                                                   </w:t>
      </w:r>
      <w:r w:rsidR="002E1C3B">
        <w:rPr>
          <w:color w:val="FF0000"/>
        </w:rPr>
        <w:t xml:space="preserve">Course Syllabus </w:t>
      </w:r>
      <w:r>
        <w:rPr>
          <w:color w:val="FF0000"/>
        </w:rPr>
        <w:t xml:space="preserve">                          </w:t>
      </w:r>
      <w:r>
        <w:rPr>
          <w:b/>
        </w:rPr>
        <w:t xml:space="preserve">Thursday Class </w:t>
      </w:r>
    </w:p>
    <w:p w:rsidR="006E57E0" w:rsidRDefault="006E57E0" w:rsidP="006E57E0">
      <w:pPr>
        <w:jc w:val="center"/>
      </w:pPr>
    </w:p>
    <w:p w:rsidR="006E57E0" w:rsidRDefault="006E57E0" w:rsidP="006E57E0">
      <w:pPr>
        <w:jc w:val="center"/>
      </w:pPr>
      <w:r>
        <w:t>FUNDAMENTALS OF NUTRITION</w:t>
      </w:r>
    </w:p>
    <w:p w:rsidR="006E57E0" w:rsidRDefault="006E57E0" w:rsidP="006E57E0">
      <w:pPr>
        <w:jc w:val="center"/>
      </w:pPr>
    </w:p>
    <w:p w:rsidR="006E57E0" w:rsidRDefault="006E57E0" w:rsidP="006E57E0">
      <w:r>
        <w:t xml:space="preserve">Course </w:t>
      </w:r>
      <w:r w:rsidR="00572BCF">
        <w:t xml:space="preserve">  </w:t>
      </w:r>
      <w:smartTag w:uri="urn:schemas-microsoft-com:office:smarttags" w:element="stockticker">
        <w:r w:rsidR="00572BCF">
          <w:t>HUN</w:t>
        </w:r>
      </w:smartTag>
      <w:r>
        <w:t xml:space="preserve"> # 2201    </w:t>
      </w:r>
      <w:r w:rsidR="003A360E">
        <w:t xml:space="preserve">CRN </w:t>
      </w:r>
      <w:r w:rsidR="00FC067F">
        <w:t>20733</w:t>
      </w:r>
      <w:r>
        <w:t xml:space="preserve"> </w:t>
      </w:r>
      <w:r w:rsidR="00370E36">
        <w:t xml:space="preserve"> </w:t>
      </w:r>
      <w:r w:rsidR="005D32ED">
        <w:t xml:space="preserve"> </w:t>
      </w:r>
      <w:r w:rsidR="00FC067F">
        <w:t>Spring</w:t>
      </w:r>
      <w:r w:rsidR="004C46F7">
        <w:t xml:space="preserve"> 2</w:t>
      </w:r>
      <w:r w:rsidR="009C7DA0">
        <w:t>0</w:t>
      </w:r>
      <w:r w:rsidR="003C410F">
        <w:t>1</w:t>
      </w:r>
      <w:r w:rsidR="00FC067F">
        <w:t>5</w:t>
      </w:r>
      <w:r>
        <w:t xml:space="preserve">    3 Credit hours </w:t>
      </w:r>
      <w:r w:rsidR="00FA154F">
        <w:t xml:space="preserve"> </w:t>
      </w:r>
      <w:r w:rsidR="000D2221">
        <w:t xml:space="preserve"> Venice  </w:t>
      </w:r>
      <w:r w:rsidR="003C410F">
        <w:t>Web/</w:t>
      </w:r>
      <w:r w:rsidR="000D2221">
        <w:t>Online</w:t>
      </w:r>
    </w:p>
    <w:p w:rsidR="00FE33CA" w:rsidRDefault="00FE33CA" w:rsidP="006E57E0">
      <w:r>
        <w:t>Instructor:  Regina</w:t>
      </w:r>
      <w:r w:rsidR="005F60A8">
        <w:t xml:space="preserve"> Noble, M</w:t>
      </w:r>
      <w:r w:rsidR="00BB6117">
        <w:t>.</w:t>
      </w:r>
      <w:r w:rsidR="005F60A8">
        <w:t>S</w:t>
      </w:r>
      <w:r w:rsidR="00BB6117">
        <w:t>.</w:t>
      </w:r>
      <w:r w:rsidR="00484AB5">
        <w:t xml:space="preserve">                                                 </w:t>
      </w:r>
      <w:r w:rsidR="000D2221">
        <w:t xml:space="preserve">              </w:t>
      </w:r>
    </w:p>
    <w:p w:rsidR="001A3F54" w:rsidRDefault="002073EB" w:rsidP="006E57E0">
      <w:r>
        <w:t>Consulting</w:t>
      </w:r>
      <w:r w:rsidR="00FE33CA">
        <w:t xml:space="preserve"> hours:  </w:t>
      </w:r>
      <w:r w:rsidR="001F2B7C">
        <w:t>Send a message to</w:t>
      </w:r>
      <w:r w:rsidR="00FE33CA">
        <w:t xml:space="preserve">:  </w:t>
      </w:r>
      <w:hyperlink r:id="rId8" w:history="1">
        <w:r w:rsidR="00A952E2" w:rsidRPr="0087395F">
          <w:rPr>
            <w:rStyle w:val="Hyperlink"/>
          </w:rPr>
          <w:t>nobler@scf.edu</w:t>
        </w:r>
      </w:hyperlink>
      <w:r w:rsidR="003C410F">
        <w:t xml:space="preserve">. </w:t>
      </w:r>
      <w:r w:rsidR="001F2B7C">
        <w:t xml:space="preserve"> B</w:t>
      </w:r>
      <w:r w:rsidR="005F5B78">
        <w:t>efo</w:t>
      </w:r>
      <w:r w:rsidR="00D636F2">
        <w:t>re</w:t>
      </w:r>
      <w:r w:rsidR="005F5B78">
        <w:t xml:space="preserve"> class </w:t>
      </w:r>
      <w:r w:rsidR="001F2B7C">
        <w:t xml:space="preserve">starts or after class ends send messages through college e-mail.  </w:t>
      </w:r>
      <w:r w:rsidR="005F5B78">
        <w:t>During the class, it is pre</w:t>
      </w:r>
      <w:r w:rsidR="001F2B7C">
        <w:t xml:space="preserve">ferred that </w:t>
      </w:r>
      <w:r w:rsidR="003C410F">
        <w:t xml:space="preserve">all </w:t>
      </w:r>
      <w:r w:rsidR="001F2B7C">
        <w:t>messages be</w:t>
      </w:r>
      <w:r w:rsidR="00D636F2">
        <w:t xml:space="preserve"> sent through</w:t>
      </w:r>
      <w:r w:rsidR="005F5B78">
        <w:t xml:space="preserve"> </w:t>
      </w:r>
      <w:r w:rsidR="00914958">
        <w:t>Canvas</w:t>
      </w:r>
      <w:r>
        <w:t xml:space="preserve"> </w:t>
      </w:r>
      <w:r w:rsidR="005F5B78">
        <w:t>e-</w:t>
      </w:r>
      <w:r>
        <w:t>mail</w:t>
      </w:r>
      <w:r w:rsidR="00914958">
        <w:t xml:space="preserve"> messages</w:t>
      </w:r>
      <w:r w:rsidR="005F5B78">
        <w:t xml:space="preserve">. </w:t>
      </w:r>
      <w:r w:rsidR="001F2B7C">
        <w:t xml:space="preserve">  If necessary, students may contact the instructor by tel</w:t>
      </w:r>
      <w:r w:rsidR="00EB23D8">
        <w:t>ephone, between 9:00 a.m. and 5</w:t>
      </w:r>
      <w:r w:rsidR="001F2B7C">
        <w:t xml:space="preserve">:00 p.m. at (845) 389-3742. </w:t>
      </w:r>
    </w:p>
    <w:p w:rsidR="005F5B78" w:rsidRDefault="005F5B78" w:rsidP="006E57E0">
      <w:pPr>
        <w:rPr>
          <w:b/>
        </w:rPr>
      </w:pPr>
    </w:p>
    <w:p w:rsidR="001A3F54" w:rsidRDefault="001A3F54" w:rsidP="006E57E0">
      <w:r>
        <w:rPr>
          <w:b/>
        </w:rPr>
        <w:t>Course Description</w:t>
      </w:r>
      <w:r>
        <w:t xml:space="preserve">:  This course presents the basic fundamentals of human nutrition by application of principles in chemistry, biochemistry and microbiology.  </w:t>
      </w:r>
      <w:r w:rsidR="00516FCD">
        <w:t xml:space="preserve">The properties, functions, requirements, interrelationships and metabolism of nutrients are presented. </w:t>
      </w:r>
      <w:r>
        <w:t xml:space="preserve"> </w:t>
      </w:r>
      <w:r w:rsidR="0064786B">
        <w:t xml:space="preserve">   </w:t>
      </w:r>
      <w:r>
        <w:t xml:space="preserve">  Students will lear</w:t>
      </w:r>
      <w:r w:rsidR="00545807">
        <w:t>n to calculate individual calorie</w:t>
      </w:r>
      <w:r>
        <w:t xml:space="preserve"> and nutrient needs.  Current nutrition topics are discussed. </w:t>
      </w:r>
    </w:p>
    <w:p w:rsidR="005A0CCD" w:rsidRDefault="005A0CCD" w:rsidP="006E57E0"/>
    <w:p w:rsidR="005A0CCD" w:rsidRDefault="005A0CCD" w:rsidP="006E57E0">
      <w:r>
        <w:rPr>
          <w:b/>
        </w:rPr>
        <w:t>Course Objectives</w:t>
      </w:r>
      <w:r w:rsidR="005F5B78">
        <w:rPr>
          <w:b/>
        </w:rPr>
        <w:t xml:space="preserve"> </w:t>
      </w:r>
      <w:r>
        <w:t>Upon satisfactory completion of this course, students will be able to:</w:t>
      </w:r>
    </w:p>
    <w:p w:rsidR="005A0CCD" w:rsidRDefault="005A0CCD" w:rsidP="006E57E0">
      <w:r>
        <w:t xml:space="preserve">1.  </w:t>
      </w:r>
      <w:r w:rsidR="00446C84">
        <w:t>Define nutrition and apply the concept to professional and personal life.</w:t>
      </w:r>
    </w:p>
    <w:p w:rsidR="005A0CCD" w:rsidRDefault="005A0CCD" w:rsidP="006E57E0">
      <w:r>
        <w:t xml:space="preserve">2.  </w:t>
      </w:r>
      <w:r w:rsidR="00446C84">
        <w:t xml:space="preserve">Describe how various factors affect our food habits </w:t>
      </w:r>
    </w:p>
    <w:p w:rsidR="005A0CCD" w:rsidRDefault="005A0CCD" w:rsidP="006E57E0">
      <w:r>
        <w:t xml:space="preserve">3.  </w:t>
      </w:r>
      <w:r w:rsidR="00446C84">
        <w:t>Understand the basis of the scientific method as it is used in the field of nutrition.</w:t>
      </w:r>
    </w:p>
    <w:p w:rsidR="00446C84" w:rsidRDefault="005A0CCD" w:rsidP="006E57E0">
      <w:r>
        <w:t xml:space="preserve">4.  </w:t>
      </w:r>
      <w:r w:rsidR="00446C84">
        <w:t xml:space="preserve">Describe the following tools for designing a healthful diet:  Diet References, </w:t>
      </w:r>
    </w:p>
    <w:p w:rsidR="00446C84" w:rsidRDefault="00446C84" w:rsidP="006E57E0">
      <w:r>
        <w:t xml:space="preserve">     Dietary Guidelines and Food Labels.</w:t>
      </w:r>
      <w:r w:rsidR="005A0CCD">
        <w:t xml:space="preserve"> </w:t>
      </w:r>
    </w:p>
    <w:p w:rsidR="00A3337E" w:rsidRDefault="00446C84" w:rsidP="006E57E0">
      <w:r>
        <w:t>5.  Analyze food intake and use diet-planning principles to create a healthful diet pattern.</w:t>
      </w:r>
      <w:r w:rsidR="005A0CCD">
        <w:t xml:space="preserve"> </w:t>
      </w:r>
    </w:p>
    <w:p w:rsidR="00F9412E" w:rsidRDefault="00F9412E" w:rsidP="006E57E0">
      <w:r>
        <w:t xml:space="preserve">6.  Identify the structure, function, food sources, requirements and diseases of  </w:t>
      </w:r>
    </w:p>
    <w:p w:rsidR="00F9412E" w:rsidRDefault="00F9412E" w:rsidP="006E57E0">
      <w:r>
        <w:t xml:space="preserve">    </w:t>
      </w:r>
      <w:r w:rsidR="00D24035">
        <w:t xml:space="preserve"> </w:t>
      </w:r>
      <w:r>
        <w:t xml:space="preserve"> carbohydrates. </w:t>
      </w:r>
    </w:p>
    <w:p w:rsidR="00F9412E" w:rsidRDefault="00F9412E" w:rsidP="006E57E0">
      <w:r>
        <w:t xml:space="preserve">7.  Identify the structure, function, food sources, requirements and diseases of proteins. </w:t>
      </w:r>
    </w:p>
    <w:p w:rsidR="00D65C77" w:rsidRDefault="00D65C77" w:rsidP="006E57E0">
      <w:r>
        <w:t>8.  Identify the structure, function, food sources, requirements and diseases of lipids.</w:t>
      </w:r>
    </w:p>
    <w:p w:rsidR="00D65C77" w:rsidRDefault="00D65C77" w:rsidP="006E57E0">
      <w:r>
        <w:t xml:space="preserve">9.  Identify the function, food sources, requirements and diseases of vitamins. </w:t>
      </w:r>
    </w:p>
    <w:p w:rsidR="00D65C77" w:rsidRDefault="00D65C77" w:rsidP="006E57E0">
      <w:r>
        <w:t xml:space="preserve">10.  Identify the function, food sources, requirements and diseases of minerals.    </w:t>
      </w:r>
    </w:p>
    <w:p w:rsidR="00D65C77" w:rsidRDefault="00D65C77" w:rsidP="006E57E0">
      <w:r>
        <w:t xml:space="preserve">11.  Identify the function, requirements and diseases of water. </w:t>
      </w:r>
    </w:p>
    <w:p w:rsidR="00D65C77" w:rsidRDefault="00D65C77" w:rsidP="006E57E0">
      <w:r>
        <w:t xml:space="preserve">12.  Describe the uses of energy by the body and what constitutes energy balance.  </w:t>
      </w:r>
    </w:p>
    <w:p w:rsidR="00D65C77" w:rsidRDefault="00D65C77" w:rsidP="006E57E0">
      <w:r>
        <w:t xml:space="preserve">13.  Describe obesity, list causes and risks and describe the components of a healthy </w:t>
      </w:r>
    </w:p>
    <w:p w:rsidR="00D65C77" w:rsidRDefault="00D65C77" w:rsidP="006E57E0">
      <w:r>
        <w:t xml:space="preserve">      </w:t>
      </w:r>
      <w:r w:rsidR="00D24035">
        <w:t xml:space="preserve"> </w:t>
      </w:r>
      <w:r>
        <w:t xml:space="preserve">weight-reduction plan. </w:t>
      </w:r>
    </w:p>
    <w:p w:rsidR="00A8549B" w:rsidRDefault="00A8549B" w:rsidP="006E57E0">
      <w:r>
        <w:t>14.  Describe the nutritional needs for wellness and sports.</w:t>
      </w:r>
    </w:p>
    <w:p w:rsidR="00A8549B" w:rsidRDefault="00A8549B" w:rsidP="006E57E0">
      <w:r>
        <w:t xml:space="preserve">15.  Outline the causes and effects of typical persons affected by, and treatment for, </w:t>
      </w:r>
    </w:p>
    <w:p w:rsidR="00A8549B" w:rsidRDefault="00A8549B" w:rsidP="006E57E0">
      <w:r>
        <w:t xml:space="preserve">      </w:t>
      </w:r>
      <w:r w:rsidR="00D24035">
        <w:t xml:space="preserve"> </w:t>
      </w:r>
      <w:r>
        <w:t xml:space="preserve">eating disorders.  </w:t>
      </w:r>
    </w:p>
    <w:p w:rsidR="00D24035" w:rsidRDefault="00D24035" w:rsidP="006E57E0">
      <w:r>
        <w:t xml:space="preserve">16.  Outline basic nutrient requirements and diet guidelines throughout the life cycle. </w:t>
      </w:r>
    </w:p>
    <w:p w:rsidR="00D24035" w:rsidRDefault="00D24035" w:rsidP="006E57E0">
      <w:r>
        <w:t xml:space="preserve">17.  List the relationship of diet in development, prevention and treatment of heart </w:t>
      </w:r>
    </w:p>
    <w:p w:rsidR="00D24035" w:rsidRDefault="00D24035" w:rsidP="006E57E0">
      <w:r>
        <w:t xml:space="preserve">       disease, diabetes and cancer.</w:t>
      </w:r>
    </w:p>
    <w:p w:rsidR="00D24035" w:rsidRDefault="00D24035" w:rsidP="006E57E0">
      <w:r>
        <w:t>18.  Describe procedures to reduce the risk of food-borne illness.</w:t>
      </w:r>
    </w:p>
    <w:p w:rsidR="0082427C" w:rsidRDefault="00D24035" w:rsidP="006E57E0">
      <w:r>
        <w:t xml:space="preserve">19.  Understand the reasons for using chemical additives and pesticides in food.  </w:t>
      </w:r>
    </w:p>
    <w:p w:rsidR="00446C84" w:rsidRDefault="00F9412E" w:rsidP="006E57E0">
      <w:r>
        <w:t>20.</w:t>
      </w:r>
      <w:r w:rsidR="00446C84">
        <w:t xml:space="preserve">  Discuss current issues related to nutrition in promoting good health.  </w:t>
      </w:r>
    </w:p>
    <w:p w:rsidR="00A3337E" w:rsidRDefault="00A3337E" w:rsidP="006E57E0"/>
    <w:p w:rsidR="00C45FE1" w:rsidRDefault="00C45FE1" w:rsidP="000E6217">
      <w:pPr>
        <w:rPr>
          <w:b/>
        </w:rPr>
      </w:pPr>
    </w:p>
    <w:p w:rsidR="00C45FE1" w:rsidRDefault="00FD19EC" w:rsidP="00C45FE1">
      <w:pPr>
        <w:tabs>
          <w:tab w:val="left" w:pos="2340"/>
        </w:tabs>
        <w:jc w:val="center"/>
      </w:pPr>
      <w:r>
        <w:lastRenderedPageBreak/>
        <w:t>HUN #2201  CRN</w:t>
      </w:r>
      <w:r w:rsidR="00C45FE1">
        <w:t xml:space="preserve"> </w:t>
      </w:r>
      <w:r w:rsidR="004C5FAB">
        <w:t>10440</w:t>
      </w:r>
      <w:r w:rsidR="00C45FE1">
        <w:t xml:space="preserve"> </w:t>
      </w:r>
      <w:r w:rsidR="000C376D">
        <w:t xml:space="preserve"> </w:t>
      </w:r>
      <w:r w:rsidR="00C45FE1">
        <w:t xml:space="preserve"> Fundamentals of </w:t>
      </w:r>
      <w:r>
        <w:t xml:space="preserve"> </w:t>
      </w:r>
      <w:r w:rsidR="00C45FE1">
        <w:t>N</w:t>
      </w:r>
      <w:r w:rsidR="00D07A1D">
        <w:t xml:space="preserve">utrition </w:t>
      </w:r>
      <w:r w:rsidR="000C376D">
        <w:t xml:space="preserve">  </w:t>
      </w:r>
      <w:r w:rsidR="00544BA4">
        <w:t>Fall</w:t>
      </w:r>
      <w:r w:rsidR="0081502A">
        <w:t xml:space="preserve"> 2014</w:t>
      </w:r>
      <w:r w:rsidR="000C376D">
        <w:t xml:space="preserve">    </w:t>
      </w:r>
      <w:r w:rsidR="00C45FE1">
        <w:t>Course Syllabus</w:t>
      </w:r>
    </w:p>
    <w:p w:rsidR="00C45FE1" w:rsidRDefault="00C45FE1" w:rsidP="000E6217">
      <w:pPr>
        <w:rPr>
          <w:b/>
        </w:rPr>
      </w:pPr>
    </w:p>
    <w:p w:rsidR="000E6217" w:rsidRDefault="00A3337E" w:rsidP="000E6217">
      <w:r>
        <w:rPr>
          <w:b/>
        </w:rPr>
        <w:t>Required Text</w:t>
      </w:r>
      <w:r w:rsidR="007B7BE7">
        <w:rPr>
          <w:b/>
        </w:rPr>
        <w:t>:</w:t>
      </w:r>
      <w:r w:rsidR="000E6217">
        <w:rPr>
          <w:b/>
        </w:rPr>
        <w:t xml:space="preserve"> </w:t>
      </w:r>
      <w:r>
        <w:t xml:space="preserve">Whitney and Rolfes, </w:t>
      </w:r>
      <w:r w:rsidR="00840926">
        <w:t xml:space="preserve">Understanding Nutrition, </w:t>
      </w:r>
      <w:r>
        <w:t>1</w:t>
      </w:r>
      <w:r w:rsidR="007B7BE7">
        <w:t>3</w:t>
      </w:r>
      <w:r w:rsidRPr="00A3337E">
        <w:rPr>
          <w:vertAlign w:val="superscript"/>
        </w:rPr>
        <w:t>th</w:t>
      </w:r>
      <w:r w:rsidR="007B7BE7">
        <w:t xml:space="preserve"> edition, </w:t>
      </w:r>
      <w:r>
        <w:t xml:space="preserve"> Wadsworth</w:t>
      </w:r>
      <w:r w:rsidR="007B7BE7">
        <w:t xml:space="preserve"> Cengage Learning</w:t>
      </w:r>
      <w:r>
        <w:t xml:space="preserve"> Publishing</w:t>
      </w:r>
      <w:r w:rsidR="007B7BE7">
        <w:t>. 2013.</w:t>
      </w:r>
      <w:r w:rsidR="000E6217">
        <w:t xml:space="preserve">  </w:t>
      </w:r>
      <w:r w:rsidR="007B7BE7">
        <w:t>Textbooks are available in the college bo</w:t>
      </w:r>
      <w:r w:rsidR="00BD7525">
        <w:t xml:space="preserve">okstore.  </w:t>
      </w:r>
    </w:p>
    <w:p w:rsidR="00084CA0" w:rsidRDefault="00D2095E" w:rsidP="00084CA0">
      <w:r>
        <w:t>To rent a textbook or purchase an e-textbook, c</w:t>
      </w:r>
      <w:r w:rsidR="00084CA0">
        <w:t xml:space="preserve">ontact the </w:t>
      </w:r>
      <w:r>
        <w:t xml:space="preserve">publisher at:  </w:t>
      </w:r>
      <w:hyperlink r:id="rId9" w:history="1">
        <w:r w:rsidRPr="001E51AE">
          <w:rPr>
            <w:rStyle w:val="Hyperlink"/>
          </w:rPr>
          <w:t>www.cengagebrain.com/shop/isbn</w:t>
        </w:r>
      </w:hyperlink>
      <w:r>
        <w:t>. The isbn number is:  978</w:t>
      </w:r>
      <w:r w:rsidR="00317472">
        <w:t>1 133</w:t>
      </w:r>
      <w:r>
        <w:t>5</w:t>
      </w:r>
      <w:r w:rsidR="00317472">
        <w:t xml:space="preserve"> 8752</w:t>
      </w:r>
      <w:r>
        <w:t xml:space="preserve">1. </w:t>
      </w:r>
      <w:r w:rsidR="006F1B1F">
        <w:t xml:space="preserve"> </w:t>
      </w:r>
      <w:r>
        <w:t xml:space="preserve">  </w:t>
      </w:r>
      <w:r w:rsidR="00084CA0">
        <w:t xml:space="preserve">  </w:t>
      </w:r>
    </w:p>
    <w:p w:rsidR="002F154C" w:rsidRDefault="002F154C" w:rsidP="00A3337E">
      <w:pPr>
        <w:tabs>
          <w:tab w:val="left" w:pos="2340"/>
        </w:tabs>
      </w:pPr>
    </w:p>
    <w:p w:rsidR="002F154C" w:rsidRDefault="00BD7525" w:rsidP="00A3337E">
      <w:pPr>
        <w:tabs>
          <w:tab w:val="left" w:pos="2340"/>
        </w:tabs>
      </w:pPr>
      <w:r>
        <w:t xml:space="preserve">     </w:t>
      </w:r>
      <w:r w:rsidR="00A66CF6">
        <w:t xml:space="preserve">Lecture </w:t>
      </w:r>
      <w:r w:rsidR="008923B4">
        <w:t>n</w:t>
      </w:r>
      <w:r w:rsidR="00A66CF6">
        <w:t xml:space="preserve">otes will be available in </w:t>
      </w:r>
      <w:r w:rsidR="004E3B18">
        <w:t>Canvas</w:t>
      </w:r>
      <w:r w:rsidR="00A66CF6">
        <w:t xml:space="preserve">. </w:t>
      </w:r>
      <w:r w:rsidR="004E3B18">
        <w:t xml:space="preserve"> </w:t>
      </w:r>
      <w:r w:rsidR="00075383">
        <w:t xml:space="preserve">Powerpoint slides accompany each class.  They include an outline and an audio component. </w:t>
      </w:r>
      <w:r w:rsidR="00A66CF6">
        <w:t xml:space="preserve"> </w:t>
      </w:r>
      <w:r w:rsidR="002F154C">
        <w:t>Reading</w:t>
      </w:r>
      <w:r w:rsidR="00AE0D9A">
        <w:t xml:space="preserve"> of the </w:t>
      </w:r>
      <w:r w:rsidR="005042E0">
        <w:t xml:space="preserve">textbook </w:t>
      </w:r>
      <w:r w:rsidR="00AE0D9A">
        <w:t>chapters</w:t>
      </w:r>
      <w:r w:rsidR="005042E0">
        <w:t xml:space="preserve"> and lecture notes in </w:t>
      </w:r>
      <w:r w:rsidR="004E3B18">
        <w:t>Canvas</w:t>
      </w:r>
      <w:r w:rsidR="005042E0">
        <w:t xml:space="preserve"> should be </w:t>
      </w:r>
      <w:r w:rsidR="00AE0D9A">
        <w:t xml:space="preserve">completed </w:t>
      </w:r>
      <w:r w:rsidR="005042E0">
        <w:t xml:space="preserve">by the day </w:t>
      </w:r>
      <w:r w:rsidR="00AE0D9A">
        <w:t>prior to</w:t>
      </w:r>
      <w:r w:rsidR="005042E0">
        <w:t xml:space="preserve"> the next scheduled</w:t>
      </w:r>
      <w:r w:rsidR="00AE0D9A">
        <w:t xml:space="preserve"> class</w:t>
      </w:r>
      <w:r w:rsidR="00A66CF6">
        <w:t xml:space="preserve">.  Posting a comment </w:t>
      </w:r>
      <w:r w:rsidR="005042E0">
        <w:t>about this information in</w:t>
      </w:r>
      <w:r w:rsidR="004E3B18">
        <w:t>to</w:t>
      </w:r>
      <w:r w:rsidR="005042E0">
        <w:t xml:space="preserve"> the Discussion Forum connected with each class is </w:t>
      </w:r>
      <w:r w:rsidR="008923B4">
        <w:rPr>
          <w:color w:val="FF0000"/>
        </w:rPr>
        <w:t>required</w:t>
      </w:r>
      <w:r w:rsidR="005042E0">
        <w:t xml:space="preserve"> for attendance.  </w:t>
      </w:r>
      <w:r w:rsidR="00441F5A">
        <w:t>This</w:t>
      </w:r>
      <w:r w:rsidR="0086186A">
        <w:t xml:space="preserve"> also </w:t>
      </w:r>
      <w:r w:rsidR="00441F5A">
        <w:t xml:space="preserve">serves as discussion </w:t>
      </w:r>
      <w:r w:rsidR="00A66CF6">
        <w:t xml:space="preserve">with </w:t>
      </w:r>
      <w:r w:rsidR="00441F5A">
        <w:t xml:space="preserve">other students and </w:t>
      </w:r>
      <w:r w:rsidR="00A66CF6">
        <w:t>the instructor</w:t>
      </w:r>
      <w:r w:rsidR="00441F5A">
        <w:t xml:space="preserve">. </w:t>
      </w:r>
      <w:r w:rsidR="00A66CF6">
        <w:t xml:space="preserve">  </w:t>
      </w:r>
      <w:r w:rsidR="002F154C">
        <w:t xml:space="preserve">  </w:t>
      </w:r>
    </w:p>
    <w:p w:rsidR="0077475F" w:rsidRDefault="0077475F" w:rsidP="0077475F">
      <w:pPr>
        <w:tabs>
          <w:tab w:val="left" w:pos="2340"/>
        </w:tabs>
        <w:jc w:val="center"/>
        <w:rPr>
          <w:b/>
        </w:rPr>
      </w:pPr>
      <w:r>
        <w:rPr>
          <w:b/>
        </w:rPr>
        <w:t>Required Technology</w:t>
      </w:r>
    </w:p>
    <w:p w:rsidR="00A66CF6" w:rsidRDefault="00A66CF6" w:rsidP="00A66CF6">
      <w:pPr>
        <w:tabs>
          <w:tab w:val="left" w:pos="2340"/>
        </w:tabs>
      </w:pPr>
      <w:r>
        <w:t xml:space="preserve">This is an online </w:t>
      </w:r>
      <w:r w:rsidR="0077475F">
        <w:t>class.  Students are required to have a medium level of computer skills.</w:t>
      </w:r>
      <w:r w:rsidR="00D636F2">
        <w:t xml:space="preserve">  See the college catalog for details of ability required in taking online classes.  Adequate computer capability is needed with 256 megabytes of RAM.  Access to the internet is essential.  Connection by DSL or cable is recommended.  Students should have a student e-mail account and know their address. </w:t>
      </w:r>
      <w:r>
        <w:t xml:space="preserve">  </w:t>
      </w:r>
    </w:p>
    <w:p w:rsidR="007A1A85" w:rsidRDefault="00A66CF6" w:rsidP="007A1A85">
      <w:pPr>
        <w:tabs>
          <w:tab w:val="left" w:pos="2340"/>
        </w:tabs>
      </w:pPr>
      <w:r>
        <w:t xml:space="preserve">  </w:t>
      </w:r>
      <w:r w:rsidR="007A1A85">
        <w:t xml:space="preserve">   Assistance with college e-mail </w:t>
      </w:r>
      <w:r w:rsidR="000B1C7E">
        <w:t xml:space="preserve">and </w:t>
      </w:r>
      <w:r w:rsidR="00DE4675">
        <w:t>student</w:t>
      </w:r>
      <w:r w:rsidR="000B1C7E">
        <w:t xml:space="preserve"> access </w:t>
      </w:r>
      <w:r w:rsidR="00DE4675">
        <w:t xml:space="preserve">to the SCF network </w:t>
      </w:r>
      <w:r w:rsidR="007A1A85">
        <w:t>can be obtained by submitting a ticket to the Information Technology department from the SCF home page</w:t>
      </w:r>
      <w:r w:rsidR="00ED4824">
        <w:t xml:space="preserve">, </w:t>
      </w:r>
      <w:r w:rsidR="004A6680">
        <w:t xml:space="preserve">by </w:t>
      </w:r>
      <w:r w:rsidR="00ED4824">
        <w:t xml:space="preserve">going to </w:t>
      </w:r>
      <w:r w:rsidR="007A1A85">
        <w:t xml:space="preserve">the </w:t>
      </w:r>
      <w:r w:rsidR="000311F2">
        <w:t>About SCF tab or by calling (941</w:t>
      </w:r>
      <w:r w:rsidR="007A1A85">
        <w:t>)752-5357 from 7:00am until 7:00pm weekdays except Fridays until 5:00pm.</w:t>
      </w:r>
    </w:p>
    <w:p w:rsidR="00DE4675" w:rsidRDefault="007A1A85" w:rsidP="007A1A85">
      <w:pPr>
        <w:tabs>
          <w:tab w:val="left" w:pos="2340"/>
        </w:tabs>
      </w:pPr>
      <w:r>
        <w:t xml:space="preserve">     </w:t>
      </w:r>
      <w:r w:rsidR="00A66CF6">
        <w:t xml:space="preserve">Assistance with </w:t>
      </w:r>
      <w:r w:rsidR="004A6680">
        <w:t>Canvas</w:t>
      </w:r>
      <w:r w:rsidR="00DE4675">
        <w:t xml:space="preserve"> technology can be obtained through the Online Learning staff </w:t>
      </w:r>
      <w:hyperlink r:id="rId10" w:history="1"/>
      <w:r w:rsidR="00DE4675">
        <w:t xml:space="preserve">by calling (941)752-5357 or from the SCF home page through the Academics tab.  </w:t>
      </w:r>
    </w:p>
    <w:p w:rsidR="00BA67D6" w:rsidRDefault="00BA67D6" w:rsidP="007A1A85">
      <w:pPr>
        <w:tabs>
          <w:tab w:val="left" w:pos="2340"/>
        </w:tabs>
      </w:pPr>
      <w:r>
        <w:t xml:space="preserve">    </w:t>
      </w:r>
    </w:p>
    <w:p w:rsidR="00BA67D6" w:rsidRDefault="00BA67D6" w:rsidP="007A1A85">
      <w:pPr>
        <w:tabs>
          <w:tab w:val="left" w:pos="2340"/>
        </w:tabs>
      </w:pPr>
      <w:r>
        <w:t xml:space="preserve">      Grading is  based on the system at State College of Florida M/S.</w:t>
      </w:r>
      <w:r w:rsidR="007A1A85">
        <w:t xml:space="preserve">    </w:t>
      </w:r>
    </w:p>
    <w:p w:rsidR="00BA67D6" w:rsidRDefault="00BA67D6" w:rsidP="00BA67D6">
      <w:pPr>
        <w:tabs>
          <w:tab w:val="left" w:pos="2340"/>
        </w:tabs>
        <w:jc w:val="center"/>
      </w:pPr>
      <w:r>
        <w:t>A  90-100    B  80-89     C  70-79     D 60-69</w:t>
      </w:r>
    </w:p>
    <w:p w:rsidR="007A1A85" w:rsidRDefault="00BA67D6" w:rsidP="00067A61">
      <w:pPr>
        <w:tabs>
          <w:tab w:val="left" w:pos="2340"/>
        </w:tabs>
      </w:pPr>
      <w:r>
        <w:t>A grade of C is required for a course to apply toward a degree.</w:t>
      </w:r>
    </w:p>
    <w:p w:rsidR="00BA67D6" w:rsidRDefault="00BA67D6" w:rsidP="00BA67D6">
      <w:pPr>
        <w:tabs>
          <w:tab w:val="left" w:pos="2340"/>
        </w:tabs>
      </w:pPr>
      <w:r>
        <w:t>A grade of A includes excellence in participation and attendance</w:t>
      </w:r>
    </w:p>
    <w:p w:rsidR="00BA7F34" w:rsidRDefault="00BA67D6" w:rsidP="007A1A85">
      <w:pPr>
        <w:tabs>
          <w:tab w:val="left" w:pos="2340"/>
        </w:tabs>
      </w:pPr>
      <w:r>
        <w:t xml:space="preserve">A grade </w:t>
      </w:r>
      <w:r w:rsidR="00BA7F34">
        <w:t xml:space="preserve">of B includes complete work and accurate knowledge.        </w:t>
      </w:r>
    </w:p>
    <w:p w:rsidR="00BA7F34" w:rsidRDefault="00BA7F34" w:rsidP="00A3337E">
      <w:pPr>
        <w:tabs>
          <w:tab w:val="left" w:pos="2340"/>
        </w:tabs>
      </w:pPr>
      <w:r>
        <w:t>A grade of C includes familiarity with a</w:t>
      </w:r>
      <w:r w:rsidR="00A5156D">
        <w:t>nd participation in course work</w:t>
      </w:r>
    </w:p>
    <w:p w:rsidR="00BA7F34" w:rsidRDefault="00BA7F34" w:rsidP="000B1C7E">
      <w:pPr>
        <w:tabs>
          <w:tab w:val="left" w:pos="2340"/>
        </w:tabs>
        <w:jc w:val="both"/>
      </w:pPr>
      <w:r>
        <w:t>A grade of D includes unsatisfactory participation in course work.</w:t>
      </w:r>
    </w:p>
    <w:p w:rsidR="00BA7F34" w:rsidRDefault="00BA7F34" w:rsidP="000B1C7E">
      <w:pPr>
        <w:tabs>
          <w:tab w:val="left" w:pos="2340"/>
        </w:tabs>
      </w:pPr>
      <w:r>
        <w:t>A grade</w:t>
      </w:r>
      <w:r w:rsidR="00BA67D6">
        <w:t xml:space="preserve"> of F includes failure to participate in</w:t>
      </w:r>
      <w:r>
        <w:t xml:space="preserve"> lectures,</w:t>
      </w:r>
      <w:r w:rsidR="00BA67D6">
        <w:t xml:space="preserve"> write exams or </w:t>
      </w:r>
      <w:r>
        <w:t xml:space="preserve">complete </w:t>
      </w:r>
      <w:r w:rsidR="000B1C7E">
        <w:t>p</w:t>
      </w:r>
      <w:r>
        <w:t>rojects.</w:t>
      </w:r>
    </w:p>
    <w:p w:rsidR="00AE0D9A" w:rsidRDefault="00AE0D9A" w:rsidP="00A3337E">
      <w:pPr>
        <w:tabs>
          <w:tab w:val="left" w:pos="2340"/>
        </w:tabs>
      </w:pPr>
    </w:p>
    <w:p w:rsidR="00685403" w:rsidRDefault="00685403" w:rsidP="00521A1A">
      <w:pPr>
        <w:tabs>
          <w:tab w:val="left" w:pos="2340"/>
        </w:tabs>
        <w:jc w:val="center"/>
      </w:pPr>
      <w:r>
        <w:t xml:space="preserve">The </w:t>
      </w:r>
      <w:r w:rsidR="009161AB">
        <w:rPr>
          <w:b/>
          <w:u w:val="single"/>
        </w:rPr>
        <w:t>semester grade</w:t>
      </w:r>
      <w:r>
        <w:t xml:space="preserve"> will be determined by grades on:</w:t>
      </w:r>
    </w:p>
    <w:p w:rsidR="007F7925" w:rsidRDefault="0050446F" w:rsidP="00361FD0">
      <w:pPr>
        <w:tabs>
          <w:tab w:val="left" w:pos="2340"/>
        </w:tabs>
      </w:pPr>
      <w:r>
        <w:t>Two examinations</w:t>
      </w:r>
      <w:r w:rsidR="00361FD0">
        <w:t>:</w:t>
      </w:r>
      <w:r>
        <w:t xml:space="preserve"> </w:t>
      </w:r>
      <w:r w:rsidR="007F7925">
        <w:t xml:space="preserve">          </w:t>
      </w:r>
      <w:r w:rsidR="002B6081">
        <w:t xml:space="preserve">     </w:t>
      </w:r>
      <w:r w:rsidR="007F7925">
        <w:t xml:space="preserve">  </w:t>
      </w:r>
      <w:r w:rsidR="0052018C">
        <w:t>6</w:t>
      </w:r>
      <w:r w:rsidR="00685403">
        <w:t xml:space="preserve">0 % </w:t>
      </w:r>
      <w:r w:rsidR="00361FD0">
        <w:t xml:space="preserve"> </w:t>
      </w:r>
      <w:r w:rsidR="00F6038E">
        <w:t>of the grade</w:t>
      </w:r>
      <w:r w:rsidR="00361FD0">
        <w:t xml:space="preserve"> </w:t>
      </w:r>
    </w:p>
    <w:p w:rsidR="007F7925" w:rsidRDefault="00361FD0" w:rsidP="00361FD0">
      <w:pPr>
        <w:tabs>
          <w:tab w:val="left" w:pos="2340"/>
        </w:tabs>
      </w:pPr>
      <w:r>
        <w:t xml:space="preserve">Two tests              </w:t>
      </w:r>
      <w:r w:rsidR="007F7925">
        <w:t xml:space="preserve">             </w:t>
      </w:r>
      <w:r w:rsidR="002B6081">
        <w:t xml:space="preserve">      </w:t>
      </w:r>
      <w:r>
        <w:t xml:space="preserve">20 %  </w:t>
      </w:r>
      <w:r w:rsidR="00F6038E">
        <w:t>of the grade</w:t>
      </w:r>
    </w:p>
    <w:p w:rsidR="004C5FAB" w:rsidRDefault="00F6038E" w:rsidP="00361FD0">
      <w:pPr>
        <w:tabs>
          <w:tab w:val="left" w:pos="2340"/>
        </w:tabs>
      </w:pPr>
      <w:r>
        <w:t xml:space="preserve">Research </w:t>
      </w:r>
      <w:r w:rsidR="002B6081">
        <w:t>report</w:t>
      </w:r>
      <w:r>
        <w:t>/</w:t>
      </w:r>
      <w:r w:rsidR="007F7925">
        <w:t xml:space="preserve">Presentation: 10 % </w:t>
      </w:r>
      <w:r>
        <w:t>of the grade</w:t>
      </w:r>
      <w:r w:rsidR="00361FD0">
        <w:t xml:space="preserve"> </w:t>
      </w:r>
      <w:r w:rsidR="007F7925">
        <w:t xml:space="preserve"> </w:t>
      </w:r>
      <w:r w:rsidR="002B6081">
        <w:t xml:space="preserve">                                                                   </w:t>
      </w:r>
    </w:p>
    <w:p w:rsidR="00361FD0" w:rsidRDefault="007F7925" w:rsidP="00361FD0">
      <w:pPr>
        <w:tabs>
          <w:tab w:val="left" w:pos="2340"/>
        </w:tabs>
      </w:pPr>
      <w:r>
        <w:t>Diet A</w:t>
      </w:r>
      <w:r w:rsidR="00361FD0">
        <w:t xml:space="preserve">nalysis  </w:t>
      </w:r>
      <w:r w:rsidR="002B6081">
        <w:t xml:space="preserve">                  </w:t>
      </w:r>
      <w:r w:rsidR="009F448E">
        <w:t xml:space="preserve">    </w:t>
      </w:r>
      <w:r w:rsidR="002B6081">
        <w:t xml:space="preserve">  </w:t>
      </w:r>
      <w:r w:rsidR="00F6038E">
        <w:t>1</w:t>
      </w:r>
      <w:r w:rsidR="00361FD0">
        <w:t>0 % of the grade</w:t>
      </w:r>
    </w:p>
    <w:p w:rsidR="00A33248" w:rsidRDefault="00A33248" w:rsidP="007F7925">
      <w:pPr>
        <w:tabs>
          <w:tab w:val="left" w:pos="2340"/>
        </w:tabs>
        <w:jc w:val="center"/>
        <w:rPr>
          <w:b/>
        </w:rPr>
      </w:pPr>
    </w:p>
    <w:p w:rsidR="00A33248" w:rsidRDefault="00A33248" w:rsidP="007F7925">
      <w:pPr>
        <w:tabs>
          <w:tab w:val="left" w:pos="2340"/>
        </w:tabs>
        <w:jc w:val="center"/>
        <w:rPr>
          <w:b/>
        </w:rPr>
      </w:pPr>
    </w:p>
    <w:p w:rsidR="00A33248" w:rsidRDefault="00A33248" w:rsidP="007F7925">
      <w:pPr>
        <w:tabs>
          <w:tab w:val="left" w:pos="2340"/>
        </w:tabs>
        <w:jc w:val="center"/>
        <w:rPr>
          <w:b/>
        </w:rPr>
      </w:pPr>
    </w:p>
    <w:p w:rsidR="00A33248" w:rsidRDefault="00A33248" w:rsidP="007F7925">
      <w:pPr>
        <w:tabs>
          <w:tab w:val="left" w:pos="2340"/>
        </w:tabs>
        <w:jc w:val="center"/>
        <w:rPr>
          <w:b/>
        </w:rPr>
      </w:pPr>
    </w:p>
    <w:p w:rsidR="009F448E" w:rsidRDefault="009F448E" w:rsidP="00A33248">
      <w:pPr>
        <w:tabs>
          <w:tab w:val="left" w:pos="2340"/>
        </w:tabs>
        <w:jc w:val="center"/>
      </w:pPr>
    </w:p>
    <w:p w:rsidR="009F448E" w:rsidRDefault="009F448E" w:rsidP="00A33248">
      <w:pPr>
        <w:tabs>
          <w:tab w:val="left" w:pos="2340"/>
        </w:tabs>
        <w:jc w:val="center"/>
      </w:pPr>
    </w:p>
    <w:p w:rsidR="0057493E" w:rsidRDefault="0057493E" w:rsidP="00A33248">
      <w:pPr>
        <w:tabs>
          <w:tab w:val="left" w:pos="2340"/>
        </w:tabs>
        <w:jc w:val="center"/>
      </w:pPr>
    </w:p>
    <w:p w:rsidR="00A33248" w:rsidRDefault="00932A9A" w:rsidP="00A33248">
      <w:pPr>
        <w:tabs>
          <w:tab w:val="left" w:pos="2340"/>
        </w:tabs>
        <w:jc w:val="center"/>
      </w:pPr>
      <w:r>
        <w:lastRenderedPageBreak/>
        <w:t>HUN #2201  CRN  10440</w:t>
      </w:r>
      <w:r w:rsidR="00A33248">
        <w:t xml:space="preserve">   Fundamentals of  Nutrition   </w:t>
      </w:r>
      <w:r>
        <w:t>Fall</w:t>
      </w:r>
      <w:r w:rsidR="00CB0B08">
        <w:t xml:space="preserve"> 2014</w:t>
      </w:r>
      <w:r w:rsidR="00A33248">
        <w:t xml:space="preserve">    Course Syllabus</w:t>
      </w:r>
    </w:p>
    <w:p w:rsidR="00A33248" w:rsidRDefault="00A33248" w:rsidP="007F7925">
      <w:pPr>
        <w:tabs>
          <w:tab w:val="left" w:pos="2340"/>
        </w:tabs>
        <w:jc w:val="center"/>
        <w:rPr>
          <w:b/>
        </w:rPr>
      </w:pPr>
      <w:r>
        <w:rPr>
          <w:b/>
        </w:rPr>
        <w:t xml:space="preserve"> </w:t>
      </w:r>
    </w:p>
    <w:p w:rsidR="007F7925" w:rsidRDefault="009F448E" w:rsidP="007F7925">
      <w:pPr>
        <w:tabs>
          <w:tab w:val="left" w:pos="2340"/>
        </w:tabs>
        <w:jc w:val="center"/>
        <w:rPr>
          <w:b/>
        </w:rPr>
      </w:pPr>
      <w:r>
        <w:rPr>
          <w:b/>
        </w:rPr>
        <w:t>Research report</w:t>
      </w:r>
      <w:r w:rsidR="007F7925">
        <w:rPr>
          <w:b/>
        </w:rPr>
        <w:t xml:space="preserve"> and </w:t>
      </w:r>
      <w:r>
        <w:rPr>
          <w:b/>
        </w:rPr>
        <w:t xml:space="preserve">summary </w:t>
      </w:r>
      <w:r w:rsidR="007F7925">
        <w:rPr>
          <w:b/>
        </w:rPr>
        <w:t>presentation</w:t>
      </w:r>
    </w:p>
    <w:p w:rsidR="007F7925" w:rsidRPr="007F7925" w:rsidRDefault="007F7925" w:rsidP="007F7925">
      <w:pPr>
        <w:tabs>
          <w:tab w:val="left" w:pos="2340"/>
        </w:tabs>
      </w:pPr>
      <w:r>
        <w:t xml:space="preserve">Students will choose a nutrition topic, with advisement from the instructor.   </w:t>
      </w:r>
      <w:r w:rsidR="00AE5D9A">
        <w:t xml:space="preserve">The </w:t>
      </w:r>
      <w:r w:rsidR="004F6783">
        <w:t xml:space="preserve">body of the </w:t>
      </w:r>
      <w:r w:rsidR="00AE5D9A">
        <w:t xml:space="preserve">report and references are required </w:t>
      </w:r>
      <w:r>
        <w:t xml:space="preserve">to be in APA formatting.  </w:t>
      </w:r>
      <w:r w:rsidR="00046D45">
        <w:t xml:space="preserve">A summary of the research findings will be presented in written or power pint slide format. </w:t>
      </w:r>
    </w:p>
    <w:p w:rsidR="00046D45" w:rsidRDefault="009A41A5" w:rsidP="00955F07">
      <w:pPr>
        <w:tabs>
          <w:tab w:val="left" w:pos="2340"/>
        </w:tabs>
      </w:pPr>
      <w:r>
        <w:t xml:space="preserve">    </w:t>
      </w:r>
      <w:r w:rsidR="0050446F">
        <w:t xml:space="preserve">     </w:t>
      </w:r>
    </w:p>
    <w:p w:rsidR="007F7925" w:rsidRDefault="007F7925" w:rsidP="00955F07">
      <w:pPr>
        <w:tabs>
          <w:tab w:val="left" w:pos="2340"/>
        </w:tabs>
      </w:pPr>
      <w:r>
        <w:rPr>
          <w:b/>
        </w:rPr>
        <w:t xml:space="preserve">Diet Analysis </w:t>
      </w:r>
      <w:r w:rsidR="00317B68">
        <w:rPr>
          <w:b/>
        </w:rPr>
        <w:t xml:space="preserve"> </w:t>
      </w:r>
      <w:r>
        <w:rPr>
          <w:b/>
        </w:rPr>
        <w:t xml:space="preserve"> </w:t>
      </w:r>
      <w:r w:rsidR="00B83F06">
        <w:t xml:space="preserve">A three-day food record </w:t>
      </w:r>
      <w:r>
        <w:t xml:space="preserve">will be completed.  Calorie and nutrient intakes are to be calculated.  These amounts will be compared to recommended intake amounts to evaluate a diet for health.  </w:t>
      </w:r>
    </w:p>
    <w:p w:rsidR="00C90D83" w:rsidRDefault="00C90D83" w:rsidP="009E4A9C">
      <w:pPr>
        <w:tabs>
          <w:tab w:val="left" w:pos="2340"/>
        </w:tabs>
        <w:jc w:val="center"/>
        <w:rPr>
          <w:b/>
        </w:rPr>
      </w:pPr>
    </w:p>
    <w:p w:rsidR="00CC233C" w:rsidRDefault="009E4A9C" w:rsidP="009E4A9C">
      <w:pPr>
        <w:tabs>
          <w:tab w:val="left" w:pos="2340"/>
        </w:tabs>
        <w:jc w:val="center"/>
        <w:rPr>
          <w:b/>
        </w:rPr>
      </w:pPr>
      <w:r>
        <w:rPr>
          <w:b/>
        </w:rPr>
        <w:t xml:space="preserve">Attendance  </w:t>
      </w:r>
    </w:p>
    <w:p w:rsidR="009A41A5" w:rsidRDefault="009E4A9C" w:rsidP="00CC233C">
      <w:pPr>
        <w:tabs>
          <w:tab w:val="left" w:pos="2340"/>
        </w:tabs>
      </w:pPr>
      <w:r>
        <w:t>R</w:t>
      </w:r>
      <w:r w:rsidR="00A362EC">
        <w:t>egular class attendance is expected of all studen</w:t>
      </w:r>
      <w:r w:rsidR="00CC233C">
        <w:t>ts.  Attendance will be taken for</w:t>
      </w:r>
      <w:r w:rsidR="00A362EC">
        <w:t xml:space="preserve"> each class.  The degree of attendance </w:t>
      </w:r>
      <w:r w:rsidR="00A362EC" w:rsidRPr="00636E9C">
        <w:t>demonstrated</w:t>
      </w:r>
      <w:r w:rsidR="00762DF6" w:rsidRPr="00636E9C">
        <w:t xml:space="preserve"> by each student does carry </w:t>
      </w:r>
      <w:r w:rsidR="00A362EC" w:rsidRPr="00636E9C">
        <w:t xml:space="preserve">weight in grading.  </w:t>
      </w:r>
      <w:r w:rsidR="00CC233C" w:rsidRPr="00636E9C">
        <w:t>Posting comments about lecture information</w:t>
      </w:r>
      <w:r w:rsidR="00CC233C">
        <w:t xml:space="preserve"> are </w:t>
      </w:r>
      <w:r w:rsidR="0066430B">
        <w:rPr>
          <w:color w:val="FF0000"/>
        </w:rPr>
        <w:t>required</w:t>
      </w:r>
      <w:r w:rsidR="00CC233C">
        <w:t xml:space="preserve"> for attendance.  Posts will be due by the day prior to the </w:t>
      </w:r>
      <w:r w:rsidR="00636E9C">
        <w:rPr>
          <w:color w:val="C00000"/>
        </w:rPr>
        <w:t>next class</w:t>
      </w:r>
      <w:r w:rsidR="00CC233C">
        <w:t xml:space="preserve">.  </w:t>
      </w:r>
      <w:r w:rsidR="001D7DB9">
        <w:t xml:space="preserve">Late posting for Module 1 will be accepted until the Mid-term exam.  Late posting for Module 2 will be accepted until the Final Exam.  </w:t>
      </w:r>
      <w:r w:rsidR="00A362EC">
        <w:t>Absence from class</w:t>
      </w:r>
      <w:r w:rsidR="001D7DB9">
        <w:t xml:space="preserve"> that is known should </w:t>
      </w:r>
      <w:r w:rsidR="00A362EC">
        <w:t xml:space="preserve">be discussed with the instructor prior to the missed class or before the </w:t>
      </w:r>
      <w:r w:rsidR="00636E9C">
        <w:t xml:space="preserve">next </w:t>
      </w:r>
      <w:r w:rsidR="00C90D83">
        <w:t xml:space="preserve">class by:  </w:t>
      </w:r>
      <w:r w:rsidR="00C90D83">
        <w:rPr>
          <w:u w:val="single"/>
        </w:rPr>
        <w:t>sending the instructor an e-mail message.</w:t>
      </w:r>
      <w:r w:rsidR="00A362EC">
        <w:t xml:space="preserve"> </w:t>
      </w:r>
      <w:r w:rsidR="009A41A5">
        <w:t xml:space="preserve"> </w:t>
      </w:r>
      <w:r w:rsidR="00501BE2">
        <w:t xml:space="preserve"> </w:t>
      </w:r>
      <w:r w:rsidR="00E27A58">
        <w:t>Unexcused</w:t>
      </w:r>
      <w:r w:rsidR="001D7DB9">
        <w:t xml:space="preserve"> </w:t>
      </w:r>
      <w:r w:rsidR="00501BE2">
        <w:t>A</w:t>
      </w:r>
      <w:r w:rsidR="000E46F7">
        <w:t xml:space="preserve">bsences prior to </w:t>
      </w:r>
      <w:r w:rsidR="001D7DB9">
        <w:rPr>
          <w:b/>
        </w:rPr>
        <w:t xml:space="preserve">January </w:t>
      </w:r>
      <w:r w:rsidR="00C74100">
        <w:rPr>
          <w:b/>
        </w:rPr>
        <w:t>2</w:t>
      </w:r>
      <w:r w:rsidR="001D7DB9">
        <w:rPr>
          <w:b/>
        </w:rPr>
        <w:t>6, 2015</w:t>
      </w:r>
      <w:r w:rsidR="00C74100">
        <w:rPr>
          <w:b/>
        </w:rPr>
        <w:t xml:space="preserve"> </w:t>
      </w:r>
      <w:r w:rsidR="00CC233C">
        <w:t xml:space="preserve">will be evaluated </w:t>
      </w:r>
      <w:r w:rsidR="009A41A5">
        <w:t>for No Show</w:t>
      </w:r>
      <w:r w:rsidR="00501BE2">
        <w:t xml:space="preserve"> r</w:t>
      </w:r>
      <w:r w:rsidR="009A41A5">
        <w:t xml:space="preserve">eporting.  </w:t>
      </w:r>
    </w:p>
    <w:p w:rsidR="00EB7700" w:rsidRDefault="00EB7700" w:rsidP="00EB7700">
      <w:pPr>
        <w:tabs>
          <w:tab w:val="left" w:pos="2340"/>
        </w:tabs>
        <w:rPr>
          <w:b/>
        </w:rPr>
      </w:pPr>
      <w:r>
        <w:rPr>
          <w:b/>
        </w:rPr>
        <w:t xml:space="preserve">    </w:t>
      </w:r>
    </w:p>
    <w:p w:rsidR="00EB7700" w:rsidRPr="00D15ABF" w:rsidRDefault="00EB7700" w:rsidP="00EB7700">
      <w:pPr>
        <w:tabs>
          <w:tab w:val="left" w:pos="2340"/>
        </w:tabs>
        <w:rPr>
          <w:b/>
        </w:rPr>
      </w:pPr>
      <w:r>
        <w:rPr>
          <w:b/>
        </w:rPr>
        <w:t xml:space="preserve">     Withdrawal   </w:t>
      </w:r>
      <w:r>
        <w:t xml:space="preserve">Students may withdraw from a course without grade penalty, prior to the mid-point in the semester.  For this semester, this date is </w:t>
      </w:r>
      <w:r w:rsidR="00933656">
        <w:t xml:space="preserve"> </w:t>
      </w:r>
      <w:r w:rsidR="00B631E0">
        <w:rPr>
          <w:b/>
        </w:rPr>
        <w:t xml:space="preserve">March 25, 2015.   </w:t>
      </w:r>
      <w:r>
        <w:t xml:space="preserve">Students should initiate the withdrawal procedure, although are strongly encouraged to speak with the instructor prior to doing so.  Also, prior to or by this date, the instructor may withdraw the student if the student has not been attending or participating in the class.   </w:t>
      </w:r>
    </w:p>
    <w:p w:rsidR="00CC233C" w:rsidRDefault="00CC233C" w:rsidP="00A362EC">
      <w:pPr>
        <w:tabs>
          <w:tab w:val="left" w:pos="2340"/>
        </w:tabs>
        <w:rPr>
          <w:b/>
        </w:rPr>
      </w:pPr>
    </w:p>
    <w:p w:rsidR="007D6915" w:rsidRDefault="008115C9" w:rsidP="00A362EC">
      <w:pPr>
        <w:tabs>
          <w:tab w:val="left" w:pos="2340"/>
        </w:tabs>
      </w:pPr>
      <w:r>
        <w:t xml:space="preserve">A </w:t>
      </w:r>
      <w:r w:rsidR="008E4ACC">
        <w:rPr>
          <w:b/>
        </w:rPr>
        <w:t>Schedule</w:t>
      </w:r>
      <w:r>
        <w:rPr>
          <w:b/>
        </w:rPr>
        <w:t xml:space="preserve"> of</w:t>
      </w:r>
      <w:r w:rsidR="008E4ACC">
        <w:rPr>
          <w:b/>
        </w:rPr>
        <w:t xml:space="preserve"> Class </w:t>
      </w:r>
      <w:r w:rsidR="008E4ACC">
        <w:t xml:space="preserve">dates, tests and exams for this course, are attached to this syllabus and </w:t>
      </w:r>
      <w:r w:rsidR="009A41A5">
        <w:t xml:space="preserve">will be </w:t>
      </w:r>
      <w:r w:rsidR="00B631E0">
        <w:t>entered into the Canvas</w:t>
      </w:r>
      <w:r w:rsidR="008E4ACC">
        <w:t xml:space="preserve"> calendar. </w:t>
      </w:r>
      <w:r w:rsidR="00EB7700">
        <w:t xml:space="preserve"> Keep this</w:t>
      </w:r>
      <w:r w:rsidR="00A862C4">
        <w:t xml:space="preserve"> schedule for further reference.</w:t>
      </w:r>
    </w:p>
    <w:p w:rsidR="009F448E" w:rsidRDefault="009F448E" w:rsidP="00501BE2">
      <w:pPr>
        <w:tabs>
          <w:tab w:val="left" w:pos="2340"/>
        </w:tabs>
        <w:jc w:val="center"/>
        <w:rPr>
          <w:b/>
        </w:rPr>
      </w:pPr>
    </w:p>
    <w:p w:rsidR="00501BE2" w:rsidRDefault="00501BE2" w:rsidP="00501BE2">
      <w:pPr>
        <w:tabs>
          <w:tab w:val="left" w:pos="2340"/>
        </w:tabs>
        <w:jc w:val="center"/>
        <w:rPr>
          <w:b/>
        </w:rPr>
      </w:pPr>
      <w:r>
        <w:rPr>
          <w:b/>
        </w:rPr>
        <w:t>Policies</w:t>
      </w:r>
    </w:p>
    <w:p w:rsidR="00501BE2" w:rsidRDefault="00501BE2" w:rsidP="00501BE2">
      <w:pPr>
        <w:tabs>
          <w:tab w:val="left" w:pos="2340"/>
        </w:tabs>
      </w:pPr>
      <w:r>
        <w:t>Missed tests and the Mid-Term exam may be able to be made up before the next class or possibly through the</w:t>
      </w:r>
      <w:r w:rsidR="008F573A">
        <w:t xml:space="preserve"> Assessment and Testing Center on campus. </w:t>
      </w:r>
      <w:r>
        <w:t xml:space="preserve">  Test and exam scores will be subject to a one point deduction for each class after the test until it is taken.  The Final Exam will have no make-up exam.  Assignments not turned in by the due date, will be subject to a one point deduction for each class </w:t>
      </w:r>
      <w:r w:rsidR="00571913">
        <w:t xml:space="preserve">that it is not completed after the due date.  </w:t>
      </w:r>
      <w:r>
        <w:t xml:space="preserve"> </w:t>
      </w:r>
    </w:p>
    <w:p w:rsidR="00F92C2C" w:rsidRDefault="00F92C2C" w:rsidP="00EB7700">
      <w:pPr>
        <w:tabs>
          <w:tab w:val="left" w:pos="2340"/>
        </w:tabs>
        <w:jc w:val="center"/>
        <w:rPr>
          <w:b/>
        </w:rPr>
      </w:pPr>
    </w:p>
    <w:p w:rsidR="007D6915" w:rsidRDefault="00386C5A" w:rsidP="00EB7700">
      <w:pPr>
        <w:tabs>
          <w:tab w:val="left" w:pos="2340"/>
        </w:tabs>
        <w:jc w:val="center"/>
        <w:rPr>
          <w:b/>
        </w:rPr>
      </w:pPr>
      <w:r>
        <w:rPr>
          <w:b/>
        </w:rPr>
        <w:t>Violations</w:t>
      </w:r>
    </w:p>
    <w:p w:rsidR="00386C5A" w:rsidRDefault="00F92EE5" w:rsidP="00A362EC">
      <w:pPr>
        <w:tabs>
          <w:tab w:val="left" w:pos="2340"/>
        </w:tabs>
      </w:pPr>
      <w:r>
        <w:rPr>
          <w:b/>
          <w:u w:val="single"/>
        </w:rPr>
        <w:t>Plagiarism</w:t>
      </w:r>
      <w:r w:rsidR="00386C5A">
        <w:t xml:space="preserve"> is the use of ideas, facts, opinions, illustrative material, data, direct or indirect wording of another scholar and/or writer, professional or student, without giving proper credit.  Expulsion, suspension</w:t>
      </w:r>
      <w:r w:rsidR="00977EC5">
        <w:t>,</w:t>
      </w:r>
      <w:r w:rsidR="00386C5A">
        <w:t xml:space="preserve"> or any lesser penalty, </w:t>
      </w:r>
      <w:r w:rsidR="004B7194">
        <w:t xml:space="preserve">including a failed grade for the project, </w:t>
      </w:r>
      <w:r w:rsidR="00386C5A">
        <w:t xml:space="preserve">may be imposed for plagiarism. </w:t>
      </w:r>
    </w:p>
    <w:p w:rsidR="00E4644D" w:rsidRDefault="00335D4A" w:rsidP="00E4644D">
      <w:pPr>
        <w:tabs>
          <w:tab w:val="left" w:pos="2340"/>
        </w:tabs>
      </w:pPr>
      <w:r>
        <w:t xml:space="preserve">     </w:t>
      </w:r>
      <w:r w:rsidR="00E4644D">
        <w:t xml:space="preserve">  Using resource material or cheating on tests or exams will result in a 0 grade for that assessment.  A review will be conducted by the college and may result in a lowered or failed grade for the course.  All reports will be reviewed through </w:t>
      </w:r>
      <w:hyperlink r:id="rId11" w:history="1">
        <w:r w:rsidR="00E4644D" w:rsidRPr="00441AAF">
          <w:rPr>
            <w:rStyle w:val="Hyperlink"/>
          </w:rPr>
          <w:t>www.turnitin.com</w:t>
        </w:r>
      </w:hyperlink>
      <w:r w:rsidR="00E4644D">
        <w:t xml:space="preserve"> </w:t>
      </w:r>
    </w:p>
    <w:p w:rsidR="00D05025" w:rsidRDefault="00D05025" w:rsidP="00A362EC">
      <w:pPr>
        <w:tabs>
          <w:tab w:val="left" w:pos="2340"/>
        </w:tabs>
      </w:pPr>
    </w:p>
    <w:p w:rsidR="00A33248" w:rsidRDefault="004032B1" w:rsidP="00A33248">
      <w:pPr>
        <w:tabs>
          <w:tab w:val="left" w:pos="2340"/>
        </w:tabs>
        <w:jc w:val="center"/>
      </w:pPr>
      <w:r>
        <w:lastRenderedPageBreak/>
        <w:t>HUN #2201  CRN  20733</w:t>
      </w:r>
      <w:r w:rsidR="00A33248">
        <w:t xml:space="preserve">   Fundamentals of  Nutrition   </w:t>
      </w:r>
      <w:r>
        <w:t>Spring</w:t>
      </w:r>
      <w:r w:rsidR="00A33248">
        <w:t xml:space="preserve"> 201</w:t>
      </w:r>
      <w:r>
        <w:t>5</w:t>
      </w:r>
      <w:r w:rsidR="00A33248">
        <w:t xml:space="preserve">    Course Syllabus</w:t>
      </w:r>
    </w:p>
    <w:p w:rsidR="00A33248" w:rsidRDefault="00A33248" w:rsidP="00A362EC">
      <w:pPr>
        <w:tabs>
          <w:tab w:val="left" w:pos="2340"/>
        </w:tabs>
        <w:rPr>
          <w:u w:val="single"/>
        </w:rPr>
      </w:pPr>
      <w:r>
        <w:rPr>
          <w:u w:val="single"/>
        </w:rPr>
        <w:t xml:space="preserve"> </w:t>
      </w:r>
    </w:p>
    <w:p w:rsidR="00335D4A" w:rsidRPr="007D5271" w:rsidRDefault="00926E39" w:rsidP="00A362EC">
      <w:pPr>
        <w:tabs>
          <w:tab w:val="left" w:pos="2340"/>
        </w:tabs>
      </w:pPr>
      <w:r>
        <w:rPr>
          <w:b/>
          <w:u w:val="single"/>
        </w:rPr>
        <w:t>Copyright</w:t>
      </w:r>
      <w:r w:rsidR="00335D4A">
        <w:t xml:space="preserve">:  Courses in ANGEL contain material used in </w:t>
      </w:r>
      <w:r w:rsidR="00EB7700">
        <w:t>compliance with U.S. copyright l</w:t>
      </w:r>
      <w:r w:rsidR="00335D4A">
        <w:t xml:space="preserve">aw.  Under the law, materials may not be downloaded, saved, revised, copied or distributed without permission.  These materials are to be used for course instruction </w:t>
      </w:r>
      <w:r w:rsidR="009F448E">
        <w:t xml:space="preserve">by the student </w:t>
      </w:r>
      <w:r w:rsidR="00335D4A">
        <w:t>only, and are limited to the duration of this course.  You may only download or print materials at the direction of the cours</w:t>
      </w:r>
      <w:r w:rsidR="00D32787">
        <w:t>e instructor.</w:t>
      </w:r>
      <w:r w:rsidR="007D5271">
        <w:t xml:space="preserve">  </w:t>
      </w:r>
      <w:r w:rsidR="007D5271">
        <w:rPr>
          <w:color w:val="FF0000"/>
        </w:rPr>
        <w:t>**</w:t>
      </w:r>
      <w:r w:rsidR="007D5271">
        <w:t xml:space="preserve"> All project information must be copyright documented, rights reserved or the source identifies in the written work or on the slide.  </w:t>
      </w:r>
    </w:p>
    <w:p w:rsidR="00A43D79" w:rsidRDefault="003877A0" w:rsidP="00BB460A">
      <w:pPr>
        <w:tabs>
          <w:tab w:val="left" w:pos="2340"/>
        </w:tabs>
      </w:pPr>
      <w:r>
        <w:t xml:space="preserve">        </w:t>
      </w:r>
      <w:bookmarkStart w:id="0" w:name="_GoBack"/>
      <w:bookmarkEnd w:id="0"/>
    </w:p>
    <w:p w:rsidR="00F92C2C" w:rsidRDefault="00335D4A" w:rsidP="00BB460A">
      <w:pPr>
        <w:tabs>
          <w:tab w:val="left" w:pos="2340"/>
        </w:tabs>
      </w:pPr>
      <w:r>
        <w:t xml:space="preserve"> </w:t>
      </w:r>
      <w:r w:rsidR="00D05025">
        <w:rPr>
          <w:u w:val="single"/>
        </w:rPr>
        <w:t>Privacy</w:t>
      </w:r>
      <w:r>
        <w:t>:  Your online par</w:t>
      </w:r>
      <w:r w:rsidR="00DF482F">
        <w:t>ticipation in any course means that y</w:t>
      </w:r>
      <w:r>
        <w:t>ou may have access to personal information and academic work produced by other students and the Instructor.  T</w:t>
      </w:r>
      <w:r w:rsidR="00EB7700">
        <w:t>o</w:t>
      </w:r>
      <w:r>
        <w:t xml:space="preserve"> protect privacy rights, no personal information or private communication with classmates or the Instructor should be revealed to an</w:t>
      </w:r>
      <w:r w:rsidR="00EB7700">
        <w:t xml:space="preserve">yone not enrolled in your class. </w:t>
      </w:r>
    </w:p>
    <w:p w:rsidR="00F92C2C" w:rsidRDefault="00F92C2C" w:rsidP="00BB460A">
      <w:pPr>
        <w:tabs>
          <w:tab w:val="left" w:pos="2340"/>
        </w:tabs>
      </w:pPr>
    </w:p>
    <w:p w:rsidR="00BB460A" w:rsidRDefault="00EB7700" w:rsidP="00BB460A">
      <w:pPr>
        <w:tabs>
          <w:tab w:val="left" w:pos="2340"/>
        </w:tabs>
      </w:pPr>
      <w:r>
        <w:t>A</w:t>
      </w:r>
      <w:r w:rsidR="00335D4A">
        <w:t xml:space="preserve">cademic work produced by other students or the Instructor should Not be </w:t>
      </w:r>
      <w:r w:rsidR="006A479B">
        <w:t xml:space="preserve">shared or </w:t>
      </w:r>
      <w:r w:rsidR="00335D4A">
        <w:t xml:space="preserve">revealed to </w:t>
      </w:r>
      <w:r w:rsidR="00A43D79">
        <w:t>a</w:t>
      </w:r>
      <w:r w:rsidR="00335D4A">
        <w:t xml:space="preserve">nyone not </w:t>
      </w:r>
      <w:r w:rsidR="003877A0">
        <w:t>e</w:t>
      </w:r>
      <w:r w:rsidR="00335D4A">
        <w:t xml:space="preserve">nrolled in your class or </w:t>
      </w:r>
      <w:r>
        <w:t>be used for any purpose</w:t>
      </w:r>
      <w:r w:rsidR="00335D4A">
        <w:t xml:space="preserve"> beyond its original intent without the permission of th</w:t>
      </w:r>
      <w:r w:rsidR="00DC0611">
        <w:t xml:space="preserve">e student or instructor. </w:t>
      </w:r>
    </w:p>
    <w:p w:rsidR="002479C0" w:rsidRDefault="002479C0" w:rsidP="00A362EC">
      <w:pPr>
        <w:tabs>
          <w:tab w:val="left" w:pos="2340"/>
        </w:tabs>
      </w:pPr>
    </w:p>
    <w:p w:rsidR="00B1612A" w:rsidRDefault="00B1612A" w:rsidP="00A362EC">
      <w:pPr>
        <w:tabs>
          <w:tab w:val="left" w:pos="2340"/>
        </w:tabs>
        <w:rPr>
          <w:b/>
        </w:rPr>
      </w:pPr>
      <w:r>
        <w:rPr>
          <w:b/>
        </w:rPr>
        <w:t>Standards of Conduct</w:t>
      </w:r>
    </w:p>
    <w:p w:rsidR="00B1612A" w:rsidRDefault="00B1612A" w:rsidP="00A362EC">
      <w:pPr>
        <w:tabs>
          <w:tab w:val="left" w:pos="2340"/>
        </w:tabs>
      </w:pPr>
      <w:r>
        <w:t xml:space="preserve">Students are expected to abide by all </w:t>
      </w:r>
      <w:r>
        <w:rPr>
          <w:u w:val="single"/>
        </w:rPr>
        <w:t>Lancer Student Handbo</w:t>
      </w:r>
      <w:r w:rsidR="00701FFB">
        <w:rPr>
          <w:u w:val="single"/>
        </w:rPr>
        <w:t>ok</w:t>
      </w:r>
      <w:r>
        <w:t xml:space="preserve"> guidelines. </w:t>
      </w:r>
    </w:p>
    <w:p w:rsidR="00E4644D" w:rsidRDefault="00E4644D" w:rsidP="00E4644D">
      <w:pPr>
        <w:tabs>
          <w:tab w:val="left" w:pos="2340"/>
        </w:tabs>
        <w:jc w:val="center"/>
      </w:pPr>
    </w:p>
    <w:p w:rsidR="00D371BC" w:rsidRDefault="00D371BC" w:rsidP="003955EA">
      <w:pPr>
        <w:tabs>
          <w:tab w:val="left" w:pos="2340"/>
        </w:tabs>
        <w:jc w:val="center"/>
      </w:pPr>
    </w:p>
    <w:p w:rsidR="00D15ABF" w:rsidRDefault="00D15ABF" w:rsidP="00D15ABF">
      <w:pPr>
        <w:tabs>
          <w:tab w:val="left" w:pos="2340"/>
        </w:tabs>
        <w:rPr>
          <w:b/>
        </w:rPr>
      </w:pPr>
      <w:r>
        <w:rPr>
          <w:b/>
        </w:rPr>
        <w:t xml:space="preserve">Special Needs   </w:t>
      </w:r>
      <w:r>
        <w:t>Students with special needs can access the Disability Resource Center in the college Student Services departments on the Bradenton and Venice campuses.</w:t>
      </w:r>
      <w:r>
        <w:rPr>
          <w:b/>
        </w:rPr>
        <w:t xml:space="preserve">  </w:t>
      </w:r>
    </w:p>
    <w:p w:rsidR="00D15ABF" w:rsidRDefault="00D15ABF" w:rsidP="00D15ABF">
      <w:pPr>
        <w:tabs>
          <w:tab w:val="left" w:pos="2340"/>
        </w:tabs>
      </w:pPr>
      <w:r>
        <w:t xml:space="preserve">Access to these departments can be made through calling   1 (941) 727-6381 or online through  </w:t>
      </w:r>
      <w:hyperlink r:id="rId12" w:history="1">
        <w:r w:rsidRPr="00722DC6">
          <w:rPr>
            <w:rStyle w:val="Hyperlink"/>
          </w:rPr>
          <w:t>http://www.scf.edu/studentservices/default.asp</w:t>
        </w:r>
      </w:hyperlink>
      <w:r>
        <w:t xml:space="preserve">   </w:t>
      </w:r>
    </w:p>
    <w:p w:rsidR="00D15ABF" w:rsidRDefault="00D15ABF" w:rsidP="00D15ABF">
      <w:pPr>
        <w:tabs>
          <w:tab w:val="left" w:pos="2340"/>
        </w:tabs>
      </w:pPr>
    </w:p>
    <w:p w:rsidR="00D15ABF" w:rsidRDefault="00D15ABF" w:rsidP="00D15ABF">
      <w:pPr>
        <w:tabs>
          <w:tab w:val="left" w:pos="2340"/>
        </w:tabs>
      </w:pPr>
    </w:p>
    <w:p w:rsidR="0016759F" w:rsidRDefault="0016759F" w:rsidP="00D15ABF">
      <w:pPr>
        <w:tabs>
          <w:tab w:val="left" w:pos="2340"/>
        </w:tabs>
      </w:pPr>
    </w:p>
    <w:p w:rsidR="0016759F" w:rsidRDefault="0016759F" w:rsidP="00D15ABF">
      <w:pPr>
        <w:tabs>
          <w:tab w:val="left" w:pos="2340"/>
        </w:tabs>
      </w:pPr>
    </w:p>
    <w:p w:rsidR="0016759F" w:rsidRDefault="0016759F" w:rsidP="00D15ABF">
      <w:pPr>
        <w:tabs>
          <w:tab w:val="left" w:pos="2340"/>
        </w:tabs>
      </w:pPr>
    </w:p>
    <w:p w:rsidR="0016759F" w:rsidRDefault="0016759F" w:rsidP="00D15ABF">
      <w:pPr>
        <w:tabs>
          <w:tab w:val="left" w:pos="2340"/>
        </w:tabs>
      </w:pPr>
    </w:p>
    <w:p w:rsidR="0016759F" w:rsidRDefault="0016759F" w:rsidP="0016759F">
      <w:pPr>
        <w:tabs>
          <w:tab w:val="left" w:pos="2340"/>
        </w:tabs>
        <w:jc w:val="center"/>
      </w:pPr>
      <w:r>
        <w:t xml:space="preserve">See the next </w:t>
      </w:r>
      <w:r w:rsidR="00E678E4">
        <w:t xml:space="preserve">two </w:t>
      </w:r>
      <w:r>
        <w:t>page</w:t>
      </w:r>
      <w:r w:rsidR="00E678E4">
        <w:t>s</w:t>
      </w:r>
      <w:r>
        <w:t xml:space="preserve"> for the Schedule of Classes</w:t>
      </w:r>
    </w:p>
    <w:p w:rsidR="0016759F" w:rsidRDefault="0016759F" w:rsidP="0016759F">
      <w:pPr>
        <w:tabs>
          <w:tab w:val="left" w:pos="2340"/>
        </w:tabs>
        <w:jc w:val="center"/>
      </w:pPr>
      <w:r>
        <w:t xml:space="preserve"> </w:t>
      </w:r>
    </w:p>
    <w:p w:rsidR="0016759F" w:rsidRDefault="0016759F" w:rsidP="0016759F">
      <w:pPr>
        <w:tabs>
          <w:tab w:val="left" w:pos="2340"/>
        </w:tabs>
        <w:jc w:val="center"/>
      </w:pPr>
      <w:r>
        <w:t>Print out or keep the Schedule of Classes for future Reference</w:t>
      </w:r>
    </w:p>
    <w:p w:rsidR="0016759F" w:rsidRDefault="0016759F" w:rsidP="00D15ABF">
      <w:pPr>
        <w:tabs>
          <w:tab w:val="left" w:pos="2340"/>
        </w:tabs>
      </w:pPr>
    </w:p>
    <w:p w:rsidR="0016759F" w:rsidRDefault="0016759F" w:rsidP="0016759F">
      <w:pPr>
        <w:tabs>
          <w:tab w:val="left" w:pos="2340"/>
        </w:tabs>
        <w:jc w:val="right"/>
      </w:pPr>
    </w:p>
    <w:p w:rsidR="0016759F" w:rsidRDefault="0016759F" w:rsidP="0016759F">
      <w:pPr>
        <w:tabs>
          <w:tab w:val="left" w:pos="2340"/>
        </w:tabs>
        <w:jc w:val="right"/>
      </w:pPr>
    </w:p>
    <w:p w:rsidR="0016759F" w:rsidRDefault="0016759F" w:rsidP="0016759F">
      <w:pPr>
        <w:tabs>
          <w:tab w:val="left" w:pos="2340"/>
        </w:tabs>
        <w:jc w:val="right"/>
      </w:pPr>
    </w:p>
    <w:p w:rsidR="0016759F" w:rsidRDefault="0016759F" w:rsidP="0016759F">
      <w:pPr>
        <w:tabs>
          <w:tab w:val="left" w:pos="2340"/>
        </w:tabs>
        <w:jc w:val="right"/>
      </w:pPr>
    </w:p>
    <w:p w:rsidR="0016759F" w:rsidRDefault="0016759F" w:rsidP="0016759F">
      <w:pPr>
        <w:tabs>
          <w:tab w:val="left" w:pos="2340"/>
        </w:tabs>
        <w:jc w:val="right"/>
      </w:pPr>
    </w:p>
    <w:p w:rsidR="0016759F" w:rsidRDefault="0016759F" w:rsidP="0016759F">
      <w:pPr>
        <w:tabs>
          <w:tab w:val="left" w:pos="2340"/>
        </w:tabs>
        <w:jc w:val="right"/>
      </w:pPr>
    </w:p>
    <w:p w:rsidR="0016759F" w:rsidRDefault="0016759F" w:rsidP="0016759F">
      <w:pPr>
        <w:tabs>
          <w:tab w:val="left" w:pos="2340"/>
        </w:tabs>
        <w:jc w:val="right"/>
      </w:pPr>
    </w:p>
    <w:p w:rsidR="0016759F" w:rsidRDefault="0016759F" w:rsidP="0016759F">
      <w:pPr>
        <w:tabs>
          <w:tab w:val="left" w:pos="2340"/>
        </w:tabs>
        <w:jc w:val="right"/>
      </w:pPr>
    </w:p>
    <w:p w:rsidR="0016759F" w:rsidRDefault="0016759F" w:rsidP="0016759F">
      <w:pPr>
        <w:tabs>
          <w:tab w:val="left" w:pos="2340"/>
        </w:tabs>
        <w:jc w:val="right"/>
      </w:pPr>
    </w:p>
    <w:p w:rsidR="0016759F" w:rsidRDefault="0016759F" w:rsidP="0016759F">
      <w:pPr>
        <w:tabs>
          <w:tab w:val="left" w:pos="2340"/>
        </w:tabs>
        <w:jc w:val="right"/>
      </w:pPr>
    </w:p>
    <w:p w:rsidR="00ED301D" w:rsidRDefault="006A0C40" w:rsidP="003955EA">
      <w:pPr>
        <w:tabs>
          <w:tab w:val="left" w:pos="2340"/>
        </w:tabs>
        <w:jc w:val="center"/>
      </w:pPr>
      <w:r>
        <w:lastRenderedPageBreak/>
        <w:t>S</w:t>
      </w:r>
      <w:r w:rsidR="003955EA">
        <w:t>C</w:t>
      </w:r>
      <w:r w:rsidR="00572BCF">
        <w:t>F</w:t>
      </w:r>
      <w:r w:rsidR="003955EA">
        <w:t xml:space="preserve"> </w:t>
      </w:r>
      <w:r w:rsidR="00AD676D">
        <w:t xml:space="preserve"> </w:t>
      </w:r>
      <w:smartTag w:uri="urn:schemas-microsoft-com:office:smarttags" w:element="stockticker">
        <w:r w:rsidR="003955EA">
          <w:t>HUN</w:t>
        </w:r>
      </w:smartTag>
      <w:r w:rsidR="003955EA">
        <w:t xml:space="preserve"> # 2201 </w:t>
      </w:r>
      <w:r w:rsidR="006D7BBA">
        <w:t xml:space="preserve"> </w:t>
      </w:r>
      <w:r w:rsidR="009763CB">
        <w:t xml:space="preserve">CRN </w:t>
      </w:r>
      <w:r w:rsidR="00B3417D">
        <w:t>20733</w:t>
      </w:r>
      <w:r w:rsidR="00CB381D">
        <w:t xml:space="preserve"> </w:t>
      </w:r>
      <w:r w:rsidR="009763CB">
        <w:t xml:space="preserve"> </w:t>
      </w:r>
      <w:r w:rsidR="003955EA">
        <w:t xml:space="preserve"> Nutrition</w:t>
      </w:r>
      <w:r w:rsidR="00DF038D">
        <w:t xml:space="preserve"> </w:t>
      </w:r>
      <w:r w:rsidR="00ED301D">
        <w:t xml:space="preserve"> </w:t>
      </w:r>
      <w:r w:rsidR="00DF038D">
        <w:t xml:space="preserve"> </w:t>
      </w:r>
      <w:r w:rsidR="00B3417D">
        <w:t>Spring</w:t>
      </w:r>
      <w:r w:rsidR="006D12CB">
        <w:t xml:space="preserve"> 201</w:t>
      </w:r>
      <w:r w:rsidR="00B3417D">
        <w:t>5</w:t>
      </w:r>
      <w:r w:rsidR="009171F3">
        <w:t xml:space="preserve"> </w:t>
      </w:r>
      <w:r>
        <w:t xml:space="preserve">  </w:t>
      </w:r>
    </w:p>
    <w:p w:rsidR="00B766C1" w:rsidRDefault="003955EA" w:rsidP="003955EA">
      <w:pPr>
        <w:tabs>
          <w:tab w:val="left" w:pos="2340"/>
        </w:tabs>
        <w:jc w:val="center"/>
        <w:rPr>
          <w:b/>
        </w:rPr>
      </w:pPr>
      <w:r>
        <w:t xml:space="preserve">    </w:t>
      </w:r>
      <w:r w:rsidR="0016759F">
        <w:rPr>
          <w:b/>
          <w:u w:val="single"/>
        </w:rPr>
        <w:t>Schedule of Classes</w:t>
      </w:r>
      <w:r>
        <w:t xml:space="preserve">          </w:t>
      </w:r>
      <w:r w:rsidR="00187058">
        <w:rPr>
          <w:b/>
        </w:rPr>
        <w:t>Thursday</w:t>
      </w:r>
      <w:r>
        <w:rPr>
          <w:b/>
        </w:rPr>
        <w:t xml:space="preserve"> Class</w:t>
      </w:r>
    </w:p>
    <w:p w:rsidR="00271D8B" w:rsidRDefault="00271D8B" w:rsidP="003955EA">
      <w:pPr>
        <w:tabs>
          <w:tab w:val="left" w:pos="2340"/>
        </w:tabs>
        <w:jc w:val="center"/>
        <w:rPr>
          <w:b/>
        </w:rPr>
      </w:pPr>
    </w:p>
    <w:p w:rsidR="00B766C1" w:rsidRDefault="00271D8B" w:rsidP="003955EA">
      <w:pPr>
        <w:tabs>
          <w:tab w:val="left" w:pos="2340"/>
        </w:tabs>
        <w:jc w:val="center"/>
        <w:rPr>
          <w:b/>
        </w:rPr>
      </w:pPr>
      <w:r>
        <w:rPr>
          <w:b/>
        </w:rPr>
        <w:t>Module 1</w:t>
      </w:r>
    </w:p>
    <w:p w:rsidR="00271D8B" w:rsidRDefault="00271D8B" w:rsidP="003955EA">
      <w:pPr>
        <w:tabs>
          <w:tab w:val="left" w:pos="2340"/>
        </w:tabs>
        <w:jc w:val="center"/>
        <w:rPr>
          <w:b/>
        </w:rPr>
      </w:pPr>
    </w:p>
    <w:p w:rsidR="00222CDD" w:rsidRDefault="00222CDD" w:rsidP="00222CDD">
      <w:pPr>
        <w:tabs>
          <w:tab w:val="left" w:pos="2340"/>
        </w:tabs>
        <w:rPr>
          <w:b/>
        </w:rPr>
      </w:pPr>
      <w:r>
        <w:rPr>
          <w:b/>
        </w:rPr>
        <w:t>CLASS      DATE                                  TOPICS</w:t>
      </w:r>
    </w:p>
    <w:p w:rsidR="00312C4B" w:rsidRDefault="00B3413A" w:rsidP="00222CDD">
      <w:pPr>
        <w:tabs>
          <w:tab w:val="left" w:pos="2340"/>
        </w:tabs>
      </w:pPr>
      <w:r>
        <w:t xml:space="preserve">   1          </w:t>
      </w:r>
      <w:r w:rsidR="00423D6F">
        <w:t xml:space="preserve">January 15  </w:t>
      </w:r>
      <w:r w:rsidR="0058393F">
        <w:t xml:space="preserve">  </w:t>
      </w:r>
      <w:r w:rsidR="002D65BE">
        <w:t xml:space="preserve">    </w:t>
      </w:r>
      <w:r w:rsidR="00AA3515">
        <w:t xml:space="preserve"> </w:t>
      </w:r>
      <w:r w:rsidR="002D65BE">
        <w:t xml:space="preserve">   </w:t>
      </w:r>
      <w:r w:rsidR="002D65BE">
        <w:rPr>
          <w:b/>
        </w:rPr>
        <w:t xml:space="preserve">CH 1    </w:t>
      </w:r>
      <w:r w:rsidR="002D65BE">
        <w:t xml:space="preserve">Syllabus Review, nutrition research, </w:t>
      </w:r>
    </w:p>
    <w:p w:rsidR="002D65BE" w:rsidRDefault="00312C4B" w:rsidP="00222CDD">
      <w:pPr>
        <w:tabs>
          <w:tab w:val="left" w:pos="2340"/>
        </w:tabs>
      </w:pPr>
      <w:r>
        <w:t xml:space="preserve">  </w:t>
      </w:r>
      <w:r w:rsidR="002D65BE">
        <w:t xml:space="preserve">          </w:t>
      </w:r>
      <w:r w:rsidR="00E8566D">
        <w:t xml:space="preserve">                </w:t>
      </w:r>
      <w:r w:rsidR="005A7D3D">
        <w:t xml:space="preserve">        </w:t>
      </w:r>
      <w:r w:rsidR="002D65BE">
        <w:t xml:space="preserve">            </w:t>
      </w:r>
      <w:r w:rsidR="00D371BC">
        <w:t xml:space="preserve">   </w:t>
      </w:r>
      <w:r w:rsidR="00B64E1E">
        <w:t xml:space="preserve">        nutrition professionals</w:t>
      </w:r>
      <w:r w:rsidR="002D65BE">
        <w:t xml:space="preserve"> </w:t>
      </w:r>
    </w:p>
    <w:p w:rsidR="002D65BE" w:rsidRDefault="002D65BE" w:rsidP="00664DFE">
      <w:pPr>
        <w:tabs>
          <w:tab w:val="left" w:pos="2340"/>
        </w:tabs>
      </w:pPr>
      <w:r>
        <w:t xml:space="preserve">             </w:t>
      </w:r>
      <w:r w:rsidR="00E8566D">
        <w:t xml:space="preserve">                         </w:t>
      </w:r>
      <w:r w:rsidR="00AA3515">
        <w:t xml:space="preserve"> </w:t>
      </w:r>
      <w:r w:rsidR="00E8566D">
        <w:t xml:space="preserve">  </w:t>
      </w:r>
      <w:r>
        <w:t xml:space="preserve">   </w:t>
      </w:r>
      <w:r>
        <w:rPr>
          <w:b/>
        </w:rPr>
        <w:t xml:space="preserve">CH 2    </w:t>
      </w:r>
      <w:r>
        <w:t>Components of a healthy diet, food labels,</w:t>
      </w:r>
    </w:p>
    <w:p w:rsidR="002D65BE" w:rsidRDefault="002D65BE" w:rsidP="00222CDD">
      <w:pPr>
        <w:tabs>
          <w:tab w:val="left" w:pos="2340"/>
        </w:tabs>
      </w:pPr>
      <w:r>
        <w:t xml:space="preserve">                                             </w:t>
      </w:r>
      <w:r w:rsidR="00E8566D">
        <w:t xml:space="preserve">              Food Guides</w:t>
      </w:r>
    </w:p>
    <w:p w:rsidR="006A0C40" w:rsidRDefault="00081162" w:rsidP="00664DFE">
      <w:pPr>
        <w:tabs>
          <w:tab w:val="left" w:pos="2340"/>
        </w:tabs>
      </w:pPr>
      <w:r>
        <w:t xml:space="preserve"> </w:t>
      </w:r>
    </w:p>
    <w:p w:rsidR="002D65BE" w:rsidRDefault="006A0C40" w:rsidP="00664DFE">
      <w:pPr>
        <w:tabs>
          <w:tab w:val="left" w:pos="2340"/>
        </w:tabs>
      </w:pPr>
      <w:r>
        <w:t xml:space="preserve"> </w:t>
      </w:r>
      <w:r w:rsidR="002D65BE">
        <w:t xml:space="preserve"> </w:t>
      </w:r>
      <w:r w:rsidR="00B3413A">
        <w:t xml:space="preserve">2          </w:t>
      </w:r>
      <w:r w:rsidR="00423D6F">
        <w:t xml:space="preserve">January 22 </w:t>
      </w:r>
      <w:r w:rsidR="006249CF">
        <w:t xml:space="preserve">  </w:t>
      </w:r>
      <w:r w:rsidR="00081162">
        <w:t xml:space="preserve">    </w:t>
      </w:r>
      <w:r w:rsidR="00AA3515">
        <w:t xml:space="preserve"> </w:t>
      </w:r>
      <w:r w:rsidR="00081162">
        <w:t xml:space="preserve"> </w:t>
      </w:r>
      <w:r w:rsidR="00C20FBA">
        <w:t xml:space="preserve"> </w:t>
      </w:r>
      <w:r>
        <w:t xml:space="preserve"> </w:t>
      </w:r>
      <w:r w:rsidR="00081162">
        <w:t xml:space="preserve"> </w:t>
      </w:r>
      <w:r w:rsidR="00081162">
        <w:rPr>
          <w:b/>
        </w:rPr>
        <w:t xml:space="preserve">CH 3    </w:t>
      </w:r>
      <w:r w:rsidR="00081162">
        <w:t>Digestion, absorption, and transport of nutrients</w:t>
      </w:r>
    </w:p>
    <w:p w:rsidR="00081162" w:rsidRDefault="00081162" w:rsidP="00222CDD">
      <w:pPr>
        <w:tabs>
          <w:tab w:val="left" w:pos="2340"/>
        </w:tabs>
      </w:pPr>
      <w:r>
        <w:t xml:space="preserve">                                        </w:t>
      </w:r>
      <w:r w:rsidR="00DF038D">
        <w:t xml:space="preserve"> </w:t>
      </w:r>
      <w:r w:rsidR="00AA3515">
        <w:t xml:space="preserve"> </w:t>
      </w:r>
      <w:r w:rsidR="00423D6F">
        <w:t xml:space="preserve"> </w:t>
      </w:r>
      <w:r>
        <w:rPr>
          <w:b/>
        </w:rPr>
        <w:t>CH 4</w:t>
      </w:r>
      <w:r w:rsidR="0012570A">
        <w:rPr>
          <w:b/>
        </w:rPr>
        <w:t xml:space="preserve">   </w:t>
      </w:r>
      <w:r w:rsidR="0012570A">
        <w:t xml:space="preserve"> Carbohydrates – sugar, starches</w:t>
      </w:r>
      <w:r w:rsidR="0069210B">
        <w:t xml:space="preserve">, </w:t>
      </w:r>
      <w:r w:rsidR="0012570A">
        <w:t>fiber</w:t>
      </w:r>
      <w:r w:rsidR="0058393F">
        <w:t>, d</w:t>
      </w:r>
      <w:r w:rsidR="0069210B">
        <w:t xml:space="preserve">ental </w:t>
      </w:r>
      <w:r w:rsidR="0058393F">
        <w:t>h</w:t>
      </w:r>
      <w:r w:rsidR="0069210B">
        <w:t>ealth</w:t>
      </w:r>
    </w:p>
    <w:p w:rsidR="0012570A" w:rsidRDefault="0012570A" w:rsidP="00222CDD">
      <w:pPr>
        <w:tabs>
          <w:tab w:val="left" w:pos="2340"/>
        </w:tabs>
      </w:pPr>
    </w:p>
    <w:p w:rsidR="0012570A" w:rsidRDefault="00B3413A" w:rsidP="00664DFE">
      <w:pPr>
        <w:tabs>
          <w:tab w:val="left" w:pos="2340"/>
        </w:tabs>
      </w:pPr>
      <w:r>
        <w:t xml:space="preserve">  3          </w:t>
      </w:r>
      <w:r w:rsidR="00423D6F">
        <w:t xml:space="preserve">January 29 </w:t>
      </w:r>
      <w:r w:rsidR="00CE63D1">
        <w:t xml:space="preserve"> </w:t>
      </w:r>
      <w:r w:rsidR="00AA3515">
        <w:t xml:space="preserve">  </w:t>
      </w:r>
      <w:r w:rsidR="007B7FF7">
        <w:t xml:space="preserve"> </w:t>
      </w:r>
      <w:r w:rsidR="00DF038D">
        <w:t xml:space="preserve"> </w:t>
      </w:r>
      <w:r w:rsidR="00E469F7">
        <w:t xml:space="preserve"> </w:t>
      </w:r>
      <w:r w:rsidR="007B7FF7">
        <w:t xml:space="preserve">  </w:t>
      </w:r>
      <w:r w:rsidR="002E5A95">
        <w:t xml:space="preserve"> </w:t>
      </w:r>
      <w:r w:rsidR="00AA3515">
        <w:t xml:space="preserve"> </w:t>
      </w:r>
      <w:r w:rsidR="00423D6F">
        <w:t xml:space="preserve"> </w:t>
      </w:r>
      <w:r w:rsidR="007B7FF7">
        <w:rPr>
          <w:b/>
        </w:rPr>
        <w:t xml:space="preserve">CH 5    </w:t>
      </w:r>
      <w:r w:rsidR="007B7FF7">
        <w:t>L</w:t>
      </w:r>
      <w:r w:rsidR="002C0EDB">
        <w:t>ip</w:t>
      </w:r>
      <w:r w:rsidR="007B7FF7">
        <w:t>ids:  Triglycerides, omega 3, 6 9 oils</w:t>
      </w:r>
    </w:p>
    <w:p w:rsidR="007B7FF7" w:rsidRDefault="00E469F7" w:rsidP="00222CDD">
      <w:pPr>
        <w:tabs>
          <w:tab w:val="left" w:pos="2340"/>
        </w:tabs>
      </w:pPr>
      <w:r>
        <w:t xml:space="preserve">     </w:t>
      </w:r>
      <w:r w:rsidR="007B7FF7">
        <w:t xml:space="preserve">                                                                  DHA/EPA, saturated fats, unsaturated oils</w:t>
      </w:r>
    </w:p>
    <w:p w:rsidR="007B7FF7" w:rsidRDefault="007B7FF7" w:rsidP="00222CDD">
      <w:pPr>
        <w:tabs>
          <w:tab w:val="left" w:pos="2340"/>
        </w:tabs>
      </w:pPr>
      <w:r>
        <w:t xml:space="preserve">                                           </w:t>
      </w:r>
      <w:r>
        <w:rPr>
          <w:b/>
        </w:rPr>
        <w:t xml:space="preserve">CH 6    </w:t>
      </w:r>
      <w:r>
        <w:t>Proteins, vegetarian diets, amino acids</w:t>
      </w:r>
    </w:p>
    <w:p w:rsidR="007B7FF7" w:rsidRDefault="007B7FF7" w:rsidP="00222CDD">
      <w:pPr>
        <w:tabs>
          <w:tab w:val="left" w:pos="2340"/>
        </w:tabs>
      </w:pPr>
    </w:p>
    <w:p w:rsidR="007B7FF7" w:rsidRDefault="00B3413A" w:rsidP="00664DFE">
      <w:pPr>
        <w:tabs>
          <w:tab w:val="left" w:pos="2340"/>
        </w:tabs>
      </w:pPr>
      <w:r>
        <w:t xml:space="preserve">   4      </w:t>
      </w:r>
      <w:r w:rsidR="00E469F7">
        <w:t xml:space="preserve">  </w:t>
      </w:r>
      <w:r>
        <w:t xml:space="preserve"> </w:t>
      </w:r>
      <w:r w:rsidR="002E5A95">
        <w:t xml:space="preserve">February 5 </w:t>
      </w:r>
      <w:r w:rsidR="000F7CC9">
        <w:t xml:space="preserve">  </w:t>
      </w:r>
      <w:r w:rsidR="005C0DA6">
        <w:t xml:space="preserve"> </w:t>
      </w:r>
      <w:r w:rsidR="0060506F">
        <w:t xml:space="preserve"> </w:t>
      </w:r>
      <w:r w:rsidR="00016A25">
        <w:t xml:space="preserve">        </w:t>
      </w:r>
      <w:r w:rsidR="00016A25">
        <w:rPr>
          <w:b/>
        </w:rPr>
        <w:t xml:space="preserve">           </w:t>
      </w:r>
      <w:r w:rsidR="00312C4B">
        <w:rPr>
          <w:b/>
        </w:rPr>
        <w:t xml:space="preserve"> </w:t>
      </w:r>
      <w:r w:rsidR="00E469F7">
        <w:rPr>
          <w:b/>
        </w:rPr>
        <w:t>Test</w:t>
      </w:r>
      <w:r w:rsidR="00016A25">
        <w:rPr>
          <w:b/>
        </w:rPr>
        <w:t xml:space="preserve">  1     </w:t>
      </w:r>
      <w:r w:rsidR="00016A25">
        <w:t>Chapters 1-6</w:t>
      </w:r>
      <w:r w:rsidR="00DA2A92">
        <w:t xml:space="preserve">  Classes 1-3</w:t>
      </w:r>
    </w:p>
    <w:p w:rsidR="00016A25" w:rsidRDefault="00016A25" w:rsidP="00222CDD">
      <w:pPr>
        <w:tabs>
          <w:tab w:val="left" w:pos="2340"/>
        </w:tabs>
      </w:pPr>
      <w:r>
        <w:t xml:space="preserve">              </w:t>
      </w:r>
      <w:r w:rsidR="002C0EDB">
        <w:t xml:space="preserve">                     </w:t>
      </w:r>
      <w:r>
        <w:t xml:space="preserve">      </w:t>
      </w:r>
      <w:r w:rsidR="00E80A7D">
        <w:t xml:space="preserve"> </w:t>
      </w:r>
      <w:r>
        <w:t xml:space="preserve">  </w:t>
      </w:r>
      <w:r>
        <w:rPr>
          <w:b/>
        </w:rPr>
        <w:t xml:space="preserve">CH </w:t>
      </w:r>
      <w:r w:rsidR="001F0648">
        <w:rPr>
          <w:b/>
        </w:rPr>
        <w:t xml:space="preserve"> </w:t>
      </w:r>
      <w:r>
        <w:rPr>
          <w:b/>
        </w:rPr>
        <w:t xml:space="preserve">7    </w:t>
      </w:r>
      <w:r w:rsidR="002C0EDB">
        <w:rPr>
          <w:b/>
        </w:rPr>
        <w:t xml:space="preserve">  </w:t>
      </w:r>
      <w:r w:rsidR="00DA2A92">
        <w:rPr>
          <w:b/>
        </w:rPr>
        <w:t xml:space="preserve"> </w:t>
      </w:r>
      <w:r w:rsidR="00312C4B">
        <w:rPr>
          <w:b/>
        </w:rPr>
        <w:t xml:space="preserve">  </w:t>
      </w:r>
      <w:r w:rsidR="001F0648">
        <w:rPr>
          <w:b/>
        </w:rPr>
        <w:t xml:space="preserve">  </w:t>
      </w:r>
      <w:r w:rsidR="00312C4B">
        <w:rPr>
          <w:b/>
        </w:rPr>
        <w:t xml:space="preserve"> </w:t>
      </w:r>
      <w:r>
        <w:t>Metabolism</w:t>
      </w:r>
      <w:r w:rsidR="00312C4B">
        <w:t>,</w:t>
      </w:r>
      <w:r>
        <w:t xml:space="preserve">  Alcohol and health</w:t>
      </w:r>
    </w:p>
    <w:p w:rsidR="00016A25" w:rsidRDefault="00016A25" w:rsidP="00222CDD">
      <w:pPr>
        <w:tabs>
          <w:tab w:val="left" w:pos="2340"/>
        </w:tabs>
      </w:pPr>
      <w:r>
        <w:t xml:space="preserve">                                         </w:t>
      </w:r>
      <w:r w:rsidR="00E80A7D">
        <w:t xml:space="preserve"> </w:t>
      </w:r>
      <w:r w:rsidR="00CE63D1">
        <w:t xml:space="preserve"> </w:t>
      </w:r>
      <w:r>
        <w:t xml:space="preserve"> </w:t>
      </w:r>
      <w:r>
        <w:rPr>
          <w:b/>
        </w:rPr>
        <w:t xml:space="preserve">CH </w:t>
      </w:r>
      <w:r w:rsidR="001F0648">
        <w:rPr>
          <w:b/>
        </w:rPr>
        <w:t xml:space="preserve"> </w:t>
      </w:r>
      <w:r>
        <w:rPr>
          <w:b/>
        </w:rPr>
        <w:t>8</w:t>
      </w:r>
      <w:r w:rsidR="00CE63D1">
        <w:rPr>
          <w:b/>
        </w:rPr>
        <w:t xml:space="preserve"> &amp; 9</w:t>
      </w:r>
      <w:r>
        <w:rPr>
          <w:b/>
        </w:rPr>
        <w:t xml:space="preserve">    </w:t>
      </w:r>
      <w:r>
        <w:t>Weight Management, eating disorders</w:t>
      </w:r>
    </w:p>
    <w:p w:rsidR="00CE63D1" w:rsidRDefault="00CE63D1" w:rsidP="00222CDD">
      <w:pPr>
        <w:tabs>
          <w:tab w:val="left" w:pos="2340"/>
        </w:tabs>
      </w:pPr>
    </w:p>
    <w:p w:rsidR="00CE63D1" w:rsidRDefault="00B3413A" w:rsidP="00664DFE">
      <w:pPr>
        <w:tabs>
          <w:tab w:val="left" w:pos="2340"/>
        </w:tabs>
      </w:pPr>
      <w:r>
        <w:t xml:space="preserve">   5   </w:t>
      </w:r>
      <w:r w:rsidR="00C4428C">
        <w:t xml:space="preserve"> </w:t>
      </w:r>
      <w:r>
        <w:t xml:space="preserve">    </w:t>
      </w:r>
      <w:r w:rsidR="002E5A95">
        <w:t xml:space="preserve">February 12   </w:t>
      </w:r>
      <w:r w:rsidR="00CE63D1">
        <w:t xml:space="preserve">  </w:t>
      </w:r>
      <w:r w:rsidR="002A3BE3">
        <w:t xml:space="preserve"> </w:t>
      </w:r>
      <w:r w:rsidR="00CE63D1">
        <w:t xml:space="preserve">   </w:t>
      </w:r>
      <w:r w:rsidR="00664DFE">
        <w:t xml:space="preserve"> </w:t>
      </w:r>
      <w:r w:rsidR="00CE63D1">
        <w:t xml:space="preserve"> </w:t>
      </w:r>
      <w:r w:rsidR="00CE63D1">
        <w:rPr>
          <w:b/>
        </w:rPr>
        <w:t xml:space="preserve">CH 10   </w:t>
      </w:r>
      <w:r w:rsidR="00CE63D1">
        <w:t>Water soluble vitamins B &amp; C</w:t>
      </w:r>
    </w:p>
    <w:p w:rsidR="00CE63D1" w:rsidRDefault="00CE63D1" w:rsidP="00222CDD">
      <w:pPr>
        <w:tabs>
          <w:tab w:val="left" w:pos="2340"/>
        </w:tabs>
      </w:pPr>
      <w:r>
        <w:t xml:space="preserve">                                                           Food sources and supplements</w:t>
      </w:r>
    </w:p>
    <w:p w:rsidR="00CE63D1" w:rsidRDefault="00CE63D1" w:rsidP="00222CDD">
      <w:pPr>
        <w:tabs>
          <w:tab w:val="left" w:pos="2340"/>
        </w:tabs>
      </w:pPr>
      <w:r>
        <w:t xml:space="preserve">                                         </w:t>
      </w:r>
      <w:r w:rsidR="002A3BE3">
        <w:t xml:space="preserve"> </w:t>
      </w:r>
      <w:r>
        <w:t xml:space="preserve">  </w:t>
      </w:r>
      <w:r>
        <w:rPr>
          <w:b/>
        </w:rPr>
        <w:t xml:space="preserve">CH 11 </w:t>
      </w:r>
      <w:r w:rsidR="00AF3AEE">
        <w:rPr>
          <w:b/>
        </w:rPr>
        <w:t xml:space="preserve"> </w:t>
      </w:r>
      <w:r>
        <w:rPr>
          <w:b/>
        </w:rPr>
        <w:t xml:space="preserve">  </w:t>
      </w:r>
      <w:r>
        <w:t>Fat soluble vitamins A, D, E &amp; K</w:t>
      </w:r>
    </w:p>
    <w:p w:rsidR="00CE63D1" w:rsidRDefault="00CE63D1" w:rsidP="00222CDD">
      <w:pPr>
        <w:tabs>
          <w:tab w:val="left" w:pos="2340"/>
        </w:tabs>
      </w:pPr>
    </w:p>
    <w:p w:rsidR="00D1650B" w:rsidRDefault="00B3413A" w:rsidP="00664DFE">
      <w:pPr>
        <w:tabs>
          <w:tab w:val="left" w:pos="2340"/>
        </w:tabs>
      </w:pPr>
      <w:r>
        <w:t xml:space="preserve">   6       </w:t>
      </w:r>
      <w:r w:rsidR="00AF3AEE">
        <w:t xml:space="preserve"> </w:t>
      </w:r>
      <w:r w:rsidR="002E5A95">
        <w:t xml:space="preserve">February 19  </w:t>
      </w:r>
      <w:r w:rsidR="008C03D3">
        <w:t xml:space="preserve"> </w:t>
      </w:r>
      <w:r w:rsidR="002A3BE3">
        <w:t xml:space="preserve"> </w:t>
      </w:r>
      <w:r w:rsidR="00C4428C">
        <w:t xml:space="preserve">   </w:t>
      </w:r>
      <w:r w:rsidR="00D1650B">
        <w:t xml:space="preserve">    </w:t>
      </w:r>
      <w:r w:rsidR="00D1650B">
        <w:rPr>
          <w:b/>
        </w:rPr>
        <w:t xml:space="preserve">CH 12   </w:t>
      </w:r>
      <w:r w:rsidR="00D1650B">
        <w:t>Major Minerals</w:t>
      </w:r>
    </w:p>
    <w:p w:rsidR="00D1650B" w:rsidRDefault="00D1650B" w:rsidP="00222CDD">
      <w:pPr>
        <w:tabs>
          <w:tab w:val="left" w:pos="2340"/>
        </w:tabs>
      </w:pPr>
      <w:r>
        <w:t xml:space="preserve">                                 </w:t>
      </w:r>
      <w:r w:rsidR="00664DFE">
        <w:t xml:space="preserve"> </w:t>
      </w:r>
      <w:r>
        <w:t xml:space="preserve">        </w:t>
      </w:r>
      <w:r w:rsidR="002A3BE3">
        <w:t xml:space="preserve"> </w:t>
      </w:r>
      <w:r>
        <w:t xml:space="preserve"> </w:t>
      </w:r>
      <w:r>
        <w:rPr>
          <w:b/>
        </w:rPr>
        <w:t xml:space="preserve">CH 13   </w:t>
      </w:r>
      <w:r>
        <w:t>Trace minerals</w:t>
      </w:r>
    </w:p>
    <w:p w:rsidR="00E6468E" w:rsidRDefault="00D1650B" w:rsidP="00222CDD">
      <w:pPr>
        <w:tabs>
          <w:tab w:val="left" w:pos="2340"/>
        </w:tabs>
      </w:pPr>
      <w:r>
        <w:t xml:space="preserve">                                                          </w:t>
      </w:r>
      <w:r w:rsidR="008C03D3">
        <w:rPr>
          <w:b/>
        </w:rPr>
        <w:t xml:space="preserve">Review </w:t>
      </w:r>
      <w:r w:rsidR="008C03D3">
        <w:t>o</w:t>
      </w:r>
      <w:r>
        <w:t xml:space="preserve">f </w:t>
      </w:r>
      <w:r w:rsidR="00F05055">
        <w:t xml:space="preserve">Classes 1 through 6, </w:t>
      </w:r>
      <w:r>
        <w:t>Chapters 1-13</w:t>
      </w:r>
    </w:p>
    <w:p w:rsidR="00E6468E" w:rsidRDefault="00E6468E" w:rsidP="00222CDD">
      <w:pPr>
        <w:tabs>
          <w:tab w:val="left" w:pos="2340"/>
        </w:tabs>
      </w:pPr>
    </w:p>
    <w:p w:rsidR="00E6468E" w:rsidRDefault="00E6468E" w:rsidP="00664DFE">
      <w:pPr>
        <w:tabs>
          <w:tab w:val="left" w:pos="2340"/>
        </w:tabs>
      </w:pPr>
      <w:r>
        <w:t xml:space="preserve">   7    </w:t>
      </w:r>
      <w:r w:rsidR="00262D30">
        <w:t xml:space="preserve"> </w:t>
      </w:r>
      <w:r>
        <w:t xml:space="preserve"> </w:t>
      </w:r>
      <w:r w:rsidR="00664DFE">
        <w:t xml:space="preserve"> </w:t>
      </w:r>
      <w:r w:rsidR="00B1727A">
        <w:t xml:space="preserve">February </w:t>
      </w:r>
      <w:r w:rsidR="00FE08DC">
        <w:t>2</w:t>
      </w:r>
      <w:r w:rsidR="00B1727A">
        <w:t xml:space="preserve">6  </w:t>
      </w:r>
      <w:r w:rsidR="00A36988">
        <w:t xml:space="preserve">    </w:t>
      </w:r>
      <w:r w:rsidR="00157567">
        <w:t xml:space="preserve"> </w:t>
      </w:r>
      <w:r w:rsidR="00AF3AEE">
        <w:t xml:space="preserve">    </w:t>
      </w:r>
      <w:r>
        <w:t xml:space="preserve">      </w:t>
      </w:r>
      <w:r>
        <w:rPr>
          <w:b/>
        </w:rPr>
        <w:t xml:space="preserve">Mid-Term Examination   </w:t>
      </w:r>
      <w:r w:rsidR="005E7616">
        <w:rPr>
          <w:b/>
        </w:rPr>
        <w:t xml:space="preserve"> </w:t>
      </w:r>
      <w:r w:rsidR="00AF3AEE">
        <w:t xml:space="preserve"> Classes 1-6</w:t>
      </w:r>
      <w:r w:rsidR="005E7616">
        <w:t xml:space="preserve">  Chapters 1-13</w:t>
      </w:r>
    </w:p>
    <w:p w:rsidR="00E6468E" w:rsidRDefault="00E6468E" w:rsidP="00222CDD">
      <w:pPr>
        <w:tabs>
          <w:tab w:val="left" w:pos="2340"/>
        </w:tabs>
      </w:pPr>
      <w:r>
        <w:t xml:space="preserve">            </w:t>
      </w:r>
      <w:r w:rsidR="00AF3AEE">
        <w:t xml:space="preserve">                        </w:t>
      </w:r>
      <w:r>
        <w:t xml:space="preserve">       </w:t>
      </w:r>
      <w:r w:rsidR="00AF3AEE">
        <w:t>Description/Requirements</w:t>
      </w:r>
      <w:r w:rsidR="007D7D84">
        <w:t xml:space="preserve"> of </w:t>
      </w:r>
      <w:r w:rsidR="00A36988">
        <w:t xml:space="preserve">Diet Analysis and </w:t>
      </w:r>
      <w:r w:rsidR="007D7D84">
        <w:t xml:space="preserve">Research </w:t>
      </w:r>
      <w:r w:rsidR="00312C4B">
        <w:t>Report</w:t>
      </w:r>
      <w:r w:rsidR="00A36988">
        <w:t xml:space="preserve"> </w:t>
      </w:r>
    </w:p>
    <w:p w:rsidR="007D7D84" w:rsidRDefault="007D7D84" w:rsidP="00222CDD">
      <w:pPr>
        <w:tabs>
          <w:tab w:val="left" w:pos="2340"/>
        </w:tabs>
      </w:pPr>
    </w:p>
    <w:p w:rsidR="005E7616" w:rsidRDefault="00340328" w:rsidP="00664DFE">
      <w:pPr>
        <w:tabs>
          <w:tab w:val="left" w:pos="2340"/>
        </w:tabs>
      </w:pPr>
      <w:r>
        <w:t xml:space="preserve">   8  </w:t>
      </w:r>
      <w:r w:rsidR="00B1727A">
        <w:t xml:space="preserve">      March 5       </w:t>
      </w:r>
      <w:r w:rsidR="005E7616">
        <w:t xml:space="preserve">               </w:t>
      </w:r>
      <w:r w:rsidR="005E7616">
        <w:rPr>
          <w:b/>
          <w:u w:val="single"/>
        </w:rPr>
        <w:t>Diet Analysis Due</w:t>
      </w:r>
      <w:r w:rsidR="005E7616">
        <w:t xml:space="preserve"> </w:t>
      </w:r>
    </w:p>
    <w:p w:rsidR="005E7616" w:rsidRDefault="005E7616" w:rsidP="00664DFE">
      <w:pPr>
        <w:tabs>
          <w:tab w:val="left" w:pos="2340"/>
        </w:tabs>
      </w:pPr>
    </w:p>
    <w:p w:rsidR="005E7616" w:rsidRDefault="005E7616" w:rsidP="00664DFE">
      <w:pPr>
        <w:tabs>
          <w:tab w:val="left" w:pos="2340"/>
        </w:tabs>
      </w:pPr>
    </w:p>
    <w:p w:rsidR="007D7D84" w:rsidRDefault="005E7616" w:rsidP="00664DFE">
      <w:pPr>
        <w:tabs>
          <w:tab w:val="left" w:pos="2340"/>
        </w:tabs>
      </w:pPr>
      <w:r>
        <w:t xml:space="preserve">   9       </w:t>
      </w:r>
      <w:r w:rsidR="00B1727A">
        <w:t xml:space="preserve">March 19  </w:t>
      </w:r>
      <w:r>
        <w:t xml:space="preserve">   </w:t>
      </w:r>
      <w:r w:rsidR="00CC7FED">
        <w:t xml:space="preserve">      </w:t>
      </w:r>
      <w:r>
        <w:t xml:space="preserve">  </w:t>
      </w:r>
      <w:r w:rsidR="00A83ECE">
        <w:t xml:space="preserve"> </w:t>
      </w:r>
      <w:r w:rsidR="00B1727A">
        <w:t xml:space="preserve"> </w:t>
      </w:r>
      <w:r w:rsidR="00A83ECE">
        <w:t xml:space="preserve"> </w:t>
      </w:r>
      <w:r w:rsidR="00CC7FED">
        <w:t xml:space="preserve">  </w:t>
      </w:r>
      <w:r w:rsidR="00CC7FED">
        <w:rPr>
          <w:b/>
        </w:rPr>
        <w:t xml:space="preserve">CH 15   </w:t>
      </w:r>
      <w:r w:rsidR="00CC7FED">
        <w:t>Nutrition in Pregnancy &amp; Lactation</w:t>
      </w:r>
    </w:p>
    <w:p w:rsidR="00CC7FED" w:rsidRDefault="00CC7FED" w:rsidP="00222CDD">
      <w:pPr>
        <w:tabs>
          <w:tab w:val="left" w:pos="2340"/>
        </w:tabs>
      </w:pPr>
      <w:r>
        <w:t xml:space="preserve">                                       </w:t>
      </w:r>
      <w:r w:rsidR="005E7616">
        <w:t xml:space="preserve"> </w:t>
      </w:r>
      <w:r>
        <w:t xml:space="preserve">     </w:t>
      </w:r>
      <w:r>
        <w:rPr>
          <w:b/>
        </w:rPr>
        <w:t xml:space="preserve">CH 16   </w:t>
      </w:r>
      <w:r>
        <w:t>Nutrition in Infancy &amp; Childhood</w:t>
      </w:r>
    </w:p>
    <w:p w:rsidR="00CC7FED" w:rsidRDefault="00CC7FED" w:rsidP="00222CDD">
      <w:pPr>
        <w:tabs>
          <w:tab w:val="left" w:pos="2340"/>
        </w:tabs>
      </w:pPr>
    </w:p>
    <w:p w:rsidR="0012207D" w:rsidRDefault="00340328" w:rsidP="00664DFE">
      <w:pPr>
        <w:tabs>
          <w:tab w:val="left" w:pos="2340"/>
        </w:tabs>
      </w:pPr>
      <w:r>
        <w:t xml:space="preserve">   </w:t>
      </w:r>
      <w:r w:rsidR="005E7616">
        <w:t>10</w:t>
      </w:r>
      <w:r>
        <w:t xml:space="preserve">      </w:t>
      </w:r>
      <w:r w:rsidR="00B1727A">
        <w:t xml:space="preserve">March </w:t>
      </w:r>
      <w:r w:rsidR="005E7616">
        <w:t>2</w:t>
      </w:r>
      <w:r w:rsidR="00B1727A">
        <w:t xml:space="preserve">6  </w:t>
      </w:r>
      <w:r w:rsidR="005E7616">
        <w:t xml:space="preserve"> </w:t>
      </w:r>
      <w:r w:rsidR="0012207D">
        <w:t xml:space="preserve"> </w:t>
      </w:r>
      <w:r w:rsidR="005E7616">
        <w:t xml:space="preserve"> </w:t>
      </w:r>
      <w:r w:rsidR="0012207D">
        <w:t xml:space="preserve">  </w:t>
      </w:r>
      <w:r w:rsidR="00DA2A92">
        <w:t xml:space="preserve"> </w:t>
      </w:r>
      <w:r w:rsidR="00C76CE3">
        <w:t xml:space="preserve">    </w:t>
      </w:r>
      <w:r w:rsidR="005E7616">
        <w:t xml:space="preserve"> </w:t>
      </w:r>
      <w:r w:rsidR="0012207D">
        <w:t xml:space="preserve">   </w:t>
      </w:r>
      <w:r w:rsidR="0012207D">
        <w:rPr>
          <w:b/>
        </w:rPr>
        <w:t xml:space="preserve">CH 16 &amp; 14  </w:t>
      </w:r>
      <w:r w:rsidR="0012207D">
        <w:t>Nutrition in Adolescence and Fitness</w:t>
      </w:r>
    </w:p>
    <w:p w:rsidR="00CC7FED" w:rsidRDefault="0012207D" w:rsidP="00222CDD">
      <w:pPr>
        <w:tabs>
          <w:tab w:val="left" w:pos="2340"/>
        </w:tabs>
      </w:pPr>
      <w:r>
        <w:t xml:space="preserve">                                          </w:t>
      </w:r>
      <w:r w:rsidR="00DA2A92">
        <w:t xml:space="preserve"> </w:t>
      </w:r>
      <w:r>
        <w:t xml:space="preserve"> </w:t>
      </w:r>
      <w:r>
        <w:rPr>
          <w:b/>
        </w:rPr>
        <w:t xml:space="preserve">CH 17 </w:t>
      </w:r>
      <w:r w:rsidR="00312C4B">
        <w:rPr>
          <w:b/>
        </w:rPr>
        <w:t xml:space="preserve">        </w:t>
      </w:r>
      <w:r>
        <w:rPr>
          <w:b/>
        </w:rPr>
        <w:t xml:space="preserve">  </w:t>
      </w:r>
      <w:r>
        <w:t>Nutrition in Adults &amp; the Later Years</w:t>
      </w:r>
      <w:r w:rsidR="00CC7FED">
        <w:t xml:space="preserve"> </w:t>
      </w:r>
    </w:p>
    <w:p w:rsidR="0012207D" w:rsidRDefault="0012207D" w:rsidP="00222CDD">
      <w:pPr>
        <w:tabs>
          <w:tab w:val="left" w:pos="2340"/>
        </w:tabs>
      </w:pPr>
    </w:p>
    <w:p w:rsidR="001F365B" w:rsidRDefault="0012207D" w:rsidP="00664DFE">
      <w:pPr>
        <w:tabs>
          <w:tab w:val="left" w:pos="2340"/>
        </w:tabs>
      </w:pPr>
      <w:r>
        <w:t xml:space="preserve">  </w:t>
      </w:r>
      <w:r w:rsidR="005E7616">
        <w:t>11</w:t>
      </w:r>
      <w:r w:rsidR="001F365B">
        <w:t xml:space="preserve">      </w:t>
      </w:r>
      <w:r w:rsidR="005E7616">
        <w:t xml:space="preserve"> </w:t>
      </w:r>
      <w:r w:rsidR="00B1727A">
        <w:t xml:space="preserve">April 2      </w:t>
      </w:r>
      <w:r w:rsidR="005E7616">
        <w:t xml:space="preserve">   </w:t>
      </w:r>
      <w:r w:rsidR="00157567">
        <w:t xml:space="preserve">  </w:t>
      </w:r>
      <w:r w:rsidR="00A83ECE">
        <w:t xml:space="preserve">  </w:t>
      </w:r>
      <w:r w:rsidR="001F365B">
        <w:t xml:space="preserve">      </w:t>
      </w:r>
      <w:r w:rsidR="00C76CE3">
        <w:t xml:space="preserve"> </w:t>
      </w:r>
      <w:r w:rsidR="001F365B">
        <w:rPr>
          <w:b/>
        </w:rPr>
        <w:t xml:space="preserve">CH 18   </w:t>
      </w:r>
      <w:r w:rsidR="001F365B">
        <w:t>Diet and Health in diabetes, heart disease, cancer</w:t>
      </w:r>
    </w:p>
    <w:p w:rsidR="001F365B" w:rsidRDefault="001F365B" w:rsidP="00222CDD">
      <w:pPr>
        <w:tabs>
          <w:tab w:val="left" w:pos="2340"/>
        </w:tabs>
      </w:pPr>
      <w:r>
        <w:t xml:space="preserve">                                                         and other health issues</w:t>
      </w:r>
      <w:r w:rsidR="004A6D04">
        <w:t>,</w:t>
      </w:r>
      <w:r>
        <w:t xml:space="preserve">  Herbal remedies</w:t>
      </w:r>
    </w:p>
    <w:p w:rsidR="001F365B" w:rsidRDefault="001F365B" w:rsidP="00222CDD">
      <w:pPr>
        <w:tabs>
          <w:tab w:val="left" w:pos="2340"/>
        </w:tabs>
      </w:pPr>
    </w:p>
    <w:p w:rsidR="00271D8B" w:rsidRDefault="00340328" w:rsidP="00664DFE">
      <w:pPr>
        <w:tabs>
          <w:tab w:val="left" w:pos="2340"/>
        </w:tabs>
      </w:pPr>
      <w:r>
        <w:t xml:space="preserve"> </w:t>
      </w:r>
    </w:p>
    <w:p w:rsidR="00271D8B" w:rsidRDefault="00271D8B" w:rsidP="00271D8B">
      <w:pPr>
        <w:tabs>
          <w:tab w:val="left" w:pos="2340"/>
        </w:tabs>
        <w:jc w:val="center"/>
      </w:pPr>
      <w:r>
        <w:lastRenderedPageBreak/>
        <w:t xml:space="preserve">S CF    </w:t>
      </w:r>
      <w:smartTag w:uri="urn:schemas-microsoft-com:office:smarttags" w:element="stockticker">
        <w:r>
          <w:t>HUN</w:t>
        </w:r>
      </w:smartTag>
      <w:r>
        <w:t xml:space="preserve"> #2201  CRN 20733   Fundamentals of Nutrition  Spring 2015</w:t>
      </w:r>
    </w:p>
    <w:p w:rsidR="00271D8B" w:rsidRDefault="00271D8B" w:rsidP="00271D8B">
      <w:pPr>
        <w:tabs>
          <w:tab w:val="left" w:pos="2340"/>
        </w:tabs>
        <w:jc w:val="center"/>
        <w:rPr>
          <w:b/>
        </w:rPr>
      </w:pPr>
      <w:r>
        <w:t xml:space="preserve"> </w:t>
      </w:r>
      <w:r>
        <w:rPr>
          <w:b/>
        </w:rPr>
        <w:t xml:space="preserve">Schedule of Classes </w:t>
      </w:r>
      <w:r>
        <w:t xml:space="preserve">                          Thursday Class</w:t>
      </w:r>
    </w:p>
    <w:p w:rsidR="00271D8B" w:rsidRDefault="00271D8B" w:rsidP="00271D8B">
      <w:pPr>
        <w:tabs>
          <w:tab w:val="left" w:pos="2340"/>
        </w:tabs>
        <w:rPr>
          <w:b/>
        </w:rPr>
      </w:pPr>
    </w:p>
    <w:p w:rsidR="00271D8B" w:rsidRDefault="00271D8B" w:rsidP="00271D8B">
      <w:pPr>
        <w:tabs>
          <w:tab w:val="left" w:pos="2340"/>
        </w:tabs>
      </w:pPr>
      <w:r>
        <w:t xml:space="preserve"> </w:t>
      </w:r>
    </w:p>
    <w:p w:rsidR="00271D8B" w:rsidRDefault="00271D8B" w:rsidP="00271D8B">
      <w:pPr>
        <w:tabs>
          <w:tab w:val="left" w:pos="2340"/>
        </w:tabs>
        <w:rPr>
          <w:b/>
        </w:rPr>
      </w:pPr>
      <w:r>
        <w:rPr>
          <w:b/>
        </w:rPr>
        <w:t>CLASS         DATE                                         TOPICS</w:t>
      </w:r>
    </w:p>
    <w:p w:rsidR="00271D8B" w:rsidRDefault="00271D8B" w:rsidP="00664DFE">
      <w:pPr>
        <w:tabs>
          <w:tab w:val="left" w:pos="2340"/>
        </w:tabs>
      </w:pPr>
    </w:p>
    <w:p w:rsidR="00271D8B" w:rsidRDefault="00271D8B" w:rsidP="00664DFE">
      <w:pPr>
        <w:tabs>
          <w:tab w:val="left" w:pos="2340"/>
        </w:tabs>
      </w:pPr>
    </w:p>
    <w:p w:rsidR="001F365B" w:rsidRDefault="00340328" w:rsidP="00664DFE">
      <w:pPr>
        <w:tabs>
          <w:tab w:val="left" w:pos="2340"/>
        </w:tabs>
      </w:pPr>
      <w:r>
        <w:t xml:space="preserve"> 1</w:t>
      </w:r>
      <w:r w:rsidR="005E7616">
        <w:t>2</w:t>
      </w:r>
      <w:r>
        <w:t xml:space="preserve">     </w:t>
      </w:r>
      <w:r w:rsidR="00B1727A">
        <w:t xml:space="preserve">  April 9   </w:t>
      </w:r>
      <w:r w:rsidR="005E7616">
        <w:t xml:space="preserve"> </w:t>
      </w:r>
      <w:r w:rsidR="00564C2A">
        <w:t xml:space="preserve">            </w:t>
      </w:r>
      <w:r w:rsidR="00157567">
        <w:t xml:space="preserve">           </w:t>
      </w:r>
      <w:r w:rsidR="00157567">
        <w:rPr>
          <w:b/>
        </w:rPr>
        <w:t>T</w:t>
      </w:r>
      <w:r w:rsidR="00564C2A">
        <w:rPr>
          <w:b/>
        </w:rPr>
        <w:t xml:space="preserve">est 2     </w:t>
      </w:r>
      <w:r w:rsidR="00564C2A">
        <w:t>Chapters 14 -18</w:t>
      </w:r>
      <w:r w:rsidR="009E4BF2">
        <w:t>, Classes 9 - 11</w:t>
      </w:r>
    </w:p>
    <w:p w:rsidR="00564C2A" w:rsidRDefault="00564C2A" w:rsidP="00222CDD">
      <w:pPr>
        <w:tabs>
          <w:tab w:val="left" w:pos="2340"/>
        </w:tabs>
      </w:pPr>
      <w:r>
        <w:t xml:space="preserve">           </w:t>
      </w:r>
      <w:r w:rsidR="00205A14">
        <w:t xml:space="preserve">                      </w:t>
      </w:r>
      <w:r>
        <w:t xml:space="preserve">         </w:t>
      </w:r>
      <w:r w:rsidR="00A83ECE">
        <w:t xml:space="preserve"> </w:t>
      </w:r>
      <w:r>
        <w:rPr>
          <w:b/>
        </w:rPr>
        <w:t xml:space="preserve">CH 19 </w:t>
      </w:r>
      <w:r w:rsidR="00205A14">
        <w:rPr>
          <w:b/>
        </w:rPr>
        <w:t xml:space="preserve"> </w:t>
      </w:r>
      <w:r>
        <w:rPr>
          <w:b/>
        </w:rPr>
        <w:t xml:space="preserve">  </w:t>
      </w:r>
      <w:r>
        <w:t>Food safety in group living, restaurants, at home</w:t>
      </w:r>
    </w:p>
    <w:p w:rsidR="00564C2A" w:rsidRDefault="00564C2A" w:rsidP="00222CDD">
      <w:pPr>
        <w:tabs>
          <w:tab w:val="left" w:pos="2340"/>
        </w:tabs>
      </w:pPr>
      <w:r>
        <w:t xml:space="preserve">                                                          Food and water and the earth’s environment   </w:t>
      </w:r>
    </w:p>
    <w:p w:rsidR="006C591A" w:rsidRDefault="006C591A" w:rsidP="00CD4F5A">
      <w:pPr>
        <w:tabs>
          <w:tab w:val="left" w:pos="2340"/>
        </w:tabs>
        <w:jc w:val="center"/>
        <w:rPr>
          <w:u w:val="single"/>
        </w:rPr>
      </w:pPr>
    </w:p>
    <w:p w:rsidR="000A0435" w:rsidRDefault="0057261A" w:rsidP="0057261A">
      <w:pPr>
        <w:tabs>
          <w:tab w:val="left" w:pos="2340"/>
        </w:tabs>
      </w:pPr>
      <w:r>
        <w:t xml:space="preserve">  </w:t>
      </w:r>
      <w:r w:rsidR="009B5761">
        <w:t>13</w:t>
      </w:r>
      <w:r w:rsidR="000A0435">
        <w:t xml:space="preserve">  </w:t>
      </w:r>
      <w:r w:rsidR="009B5761">
        <w:t xml:space="preserve">     </w:t>
      </w:r>
      <w:r w:rsidR="000A0435">
        <w:t xml:space="preserve">   </w:t>
      </w:r>
      <w:r w:rsidR="00FC33B9">
        <w:t xml:space="preserve">April 16         </w:t>
      </w:r>
      <w:r w:rsidR="000A0435">
        <w:t xml:space="preserve"> </w:t>
      </w:r>
      <w:r>
        <w:t xml:space="preserve">       </w:t>
      </w:r>
      <w:r w:rsidR="000A0435">
        <w:t xml:space="preserve">      </w:t>
      </w:r>
      <w:r w:rsidR="000A0435">
        <w:rPr>
          <w:b/>
        </w:rPr>
        <w:t xml:space="preserve">CH 20     </w:t>
      </w:r>
      <w:r w:rsidR="000A0435">
        <w:t>Hunger in the United States &amp; the World</w:t>
      </w:r>
    </w:p>
    <w:p w:rsidR="0057261A" w:rsidRDefault="000A0435" w:rsidP="0057261A">
      <w:pPr>
        <w:tabs>
          <w:tab w:val="left" w:pos="2340"/>
        </w:tabs>
        <w:rPr>
          <w:u w:val="single"/>
        </w:rPr>
      </w:pPr>
      <w:r>
        <w:t xml:space="preserve">      </w:t>
      </w:r>
      <w:r w:rsidR="0057261A">
        <w:t xml:space="preserve">                                                     </w:t>
      </w:r>
      <w:r w:rsidR="0057261A">
        <w:rPr>
          <w:u w:val="single"/>
        </w:rPr>
        <w:t xml:space="preserve"> </w:t>
      </w:r>
    </w:p>
    <w:p w:rsidR="00205A14" w:rsidRDefault="00205A14" w:rsidP="00205A14">
      <w:pPr>
        <w:tabs>
          <w:tab w:val="left" w:pos="2340"/>
        </w:tabs>
        <w:jc w:val="center"/>
      </w:pPr>
    </w:p>
    <w:p w:rsidR="00205A14" w:rsidRDefault="009B5761" w:rsidP="00205A14">
      <w:pPr>
        <w:tabs>
          <w:tab w:val="left" w:pos="2340"/>
        </w:tabs>
      </w:pPr>
      <w:r>
        <w:t xml:space="preserve"> 14           </w:t>
      </w:r>
      <w:r w:rsidR="00FC33B9">
        <w:t xml:space="preserve">April 23         </w:t>
      </w:r>
      <w:r>
        <w:t xml:space="preserve">              Research Reports, Presentations &amp; Discussion                    </w:t>
      </w:r>
      <w:r w:rsidR="0060506F">
        <w:t xml:space="preserve">                        </w:t>
      </w:r>
      <w:r w:rsidR="00312C4B">
        <w:t xml:space="preserve">  </w:t>
      </w:r>
    </w:p>
    <w:p w:rsidR="00C208D8" w:rsidRDefault="00205A14" w:rsidP="00C208D8">
      <w:pPr>
        <w:tabs>
          <w:tab w:val="left" w:pos="2340"/>
        </w:tabs>
      </w:pPr>
      <w:r>
        <w:t xml:space="preserve"> </w:t>
      </w:r>
      <w:r w:rsidR="00C8060E">
        <w:t xml:space="preserve"> </w:t>
      </w:r>
      <w:r w:rsidR="00C208D8">
        <w:t xml:space="preserve">          </w:t>
      </w:r>
      <w:r w:rsidR="00FD3F3A">
        <w:t xml:space="preserve">        </w:t>
      </w:r>
      <w:r w:rsidR="009B5761">
        <w:t xml:space="preserve">            </w:t>
      </w:r>
      <w:r w:rsidR="00FD3F3A">
        <w:t xml:space="preserve">  </w:t>
      </w:r>
      <w:r w:rsidR="009B5761">
        <w:t xml:space="preserve">                  </w:t>
      </w:r>
      <w:r w:rsidR="009B5761">
        <w:rPr>
          <w:u w:val="single"/>
        </w:rPr>
        <w:t>Review of Classes</w:t>
      </w:r>
      <w:r w:rsidR="00F57DC5">
        <w:t xml:space="preserve"> 7 through 13</w:t>
      </w:r>
      <w:r w:rsidR="009B5761">
        <w:t>,  Chapters 14 through 20</w:t>
      </w:r>
    </w:p>
    <w:p w:rsidR="00C8060E" w:rsidRDefault="00C208D8" w:rsidP="00C208D8">
      <w:pPr>
        <w:tabs>
          <w:tab w:val="left" w:pos="2340"/>
        </w:tabs>
      </w:pPr>
      <w:r>
        <w:t xml:space="preserve">         </w:t>
      </w:r>
      <w:r w:rsidR="00FD3F3A">
        <w:t xml:space="preserve">    </w:t>
      </w:r>
      <w:r w:rsidR="00205A14">
        <w:t xml:space="preserve">                                </w:t>
      </w:r>
    </w:p>
    <w:p w:rsidR="0006214F" w:rsidRDefault="0006214F" w:rsidP="00C208D8">
      <w:pPr>
        <w:tabs>
          <w:tab w:val="left" w:pos="2340"/>
        </w:tabs>
      </w:pPr>
    </w:p>
    <w:p w:rsidR="0006214F" w:rsidRPr="00C208D8" w:rsidRDefault="0006214F" w:rsidP="00C208D8">
      <w:pPr>
        <w:tabs>
          <w:tab w:val="left" w:pos="2340"/>
        </w:tabs>
      </w:pPr>
      <w:r>
        <w:t xml:space="preserve">  </w:t>
      </w:r>
      <w:r w:rsidR="009B5761">
        <w:t>15</w:t>
      </w:r>
      <w:r>
        <w:t xml:space="preserve">      </w:t>
      </w:r>
      <w:r w:rsidR="009B5761">
        <w:t xml:space="preserve"> </w:t>
      </w:r>
      <w:r>
        <w:t xml:space="preserve"> </w:t>
      </w:r>
      <w:r w:rsidR="009B5761">
        <w:t xml:space="preserve"> </w:t>
      </w:r>
      <w:r w:rsidR="00FC33B9">
        <w:t xml:space="preserve">April 30     </w:t>
      </w:r>
      <w:r w:rsidR="009B5761">
        <w:t xml:space="preserve">      </w:t>
      </w:r>
      <w:r>
        <w:t xml:space="preserve">            Research Reports, Presentations &amp; Discussion</w:t>
      </w:r>
    </w:p>
    <w:p w:rsidR="00FD3F3A" w:rsidRDefault="0006214F" w:rsidP="00C8060E">
      <w:pPr>
        <w:tabs>
          <w:tab w:val="left" w:pos="2340"/>
        </w:tabs>
      </w:pPr>
      <w:r>
        <w:t xml:space="preserve">           </w:t>
      </w:r>
      <w:r w:rsidR="009B5761">
        <w:t xml:space="preserve"> </w:t>
      </w:r>
      <w:r>
        <w:t xml:space="preserve">                              </w:t>
      </w:r>
      <w:r w:rsidR="009B5761">
        <w:t xml:space="preserve">         </w:t>
      </w:r>
      <w:r w:rsidR="00DF7D79">
        <w:rPr>
          <w:u w:val="single"/>
        </w:rPr>
        <w:t xml:space="preserve">Review of Classes </w:t>
      </w:r>
      <w:r w:rsidR="00DF7D79">
        <w:t xml:space="preserve"> </w:t>
      </w:r>
      <w:r w:rsidR="00657806">
        <w:t>7 through 13</w:t>
      </w:r>
      <w:r>
        <w:t>,  Chapters 14 through 20</w:t>
      </w:r>
    </w:p>
    <w:p w:rsidR="0006214F" w:rsidRDefault="0006214F" w:rsidP="00C8060E">
      <w:pPr>
        <w:tabs>
          <w:tab w:val="left" w:pos="2340"/>
        </w:tabs>
      </w:pPr>
    </w:p>
    <w:p w:rsidR="00C8060E" w:rsidRPr="009B5761" w:rsidRDefault="00DA2A92" w:rsidP="00664DFE">
      <w:pPr>
        <w:tabs>
          <w:tab w:val="left" w:pos="2340"/>
        </w:tabs>
      </w:pPr>
      <w:r>
        <w:t xml:space="preserve">  </w:t>
      </w:r>
      <w:r w:rsidR="00483326">
        <w:t xml:space="preserve">16      </w:t>
      </w:r>
      <w:r w:rsidR="009B5761">
        <w:t xml:space="preserve">   </w:t>
      </w:r>
      <w:r w:rsidR="00FC33B9">
        <w:t xml:space="preserve">May 7        </w:t>
      </w:r>
      <w:r w:rsidR="009B5761">
        <w:t xml:space="preserve">  </w:t>
      </w:r>
      <w:r w:rsidR="0006214F">
        <w:t xml:space="preserve">        </w:t>
      </w:r>
      <w:r w:rsidR="00C15CE6">
        <w:t xml:space="preserve"> </w:t>
      </w:r>
      <w:r w:rsidR="00205A14">
        <w:t xml:space="preserve">   </w:t>
      </w:r>
      <w:r w:rsidR="00C15CE6">
        <w:t xml:space="preserve">  </w:t>
      </w:r>
      <w:r w:rsidR="00205A14">
        <w:t xml:space="preserve"> </w:t>
      </w:r>
      <w:r w:rsidR="00C8060E">
        <w:rPr>
          <w:b/>
        </w:rPr>
        <w:t>Final Examination</w:t>
      </w:r>
      <w:r w:rsidR="000C35E4">
        <w:rPr>
          <w:b/>
        </w:rPr>
        <w:t xml:space="preserve">     </w:t>
      </w:r>
      <w:r w:rsidR="009B5761">
        <w:t>Classes 7 through 15, Chapters 14-20</w:t>
      </w:r>
    </w:p>
    <w:p w:rsidR="0012207D" w:rsidRPr="00CC7FED" w:rsidRDefault="00DA2A92" w:rsidP="00222CDD">
      <w:pPr>
        <w:tabs>
          <w:tab w:val="left" w:pos="2340"/>
        </w:tabs>
      </w:pPr>
      <w:r>
        <w:t xml:space="preserve"> </w:t>
      </w:r>
      <w:r w:rsidR="001F365B">
        <w:t xml:space="preserve">    </w:t>
      </w:r>
      <w:r w:rsidR="00797A55">
        <w:t xml:space="preserve">                                                                          </w:t>
      </w:r>
      <w:r w:rsidR="00265C1C">
        <w:t xml:space="preserve">    </w:t>
      </w:r>
      <w:r w:rsidR="00797A55">
        <w:t xml:space="preserve">  </w:t>
      </w:r>
    </w:p>
    <w:p w:rsidR="00CE63D1" w:rsidRPr="00016A25" w:rsidRDefault="00D1650B" w:rsidP="00222CDD">
      <w:pPr>
        <w:tabs>
          <w:tab w:val="left" w:pos="2340"/>
        </w:tabs>
      </w:pPr>
      <w:r>
        <w:t xml:space="preserve"> </w:t>
      </w:r>
      <w:r w:rsidR="00CE63D1">
        <w:t xml:space="preserve">                    </w:t>
      </w:r>
    </w:p>
    <w:p w:rsidR="007B7FF7" w:rsidRDefault="007B7FF7" w:rsidP="00222CDD">
      <w:pPr>
        <w:tabs>
          <w:tab w:val="left" w:pos="2340"/>
        </w:tabs>
      </w:pPr>
      <w:r>
        <w:t xml:space="preserve"> </w:t>
      </w:r>
    </w:p>
    <w:p w:rsidR="007B7FF7" w:rsidRDefault="007B7FF7" w:rsidP="00222CDD">
      <w:pPr>
        <w:tabs>
          <w:tab w:val="left" w:pos="2340"/>
        </w:tabs>
      </w:pPr>
    </w:p>
    <w:p w:rsidR="007B7FF7" w:rsidRPr="007B7FF7" w:rsidRDefault="007B7FF7" w:rsidP="00222CDD">
      <w:pPr>
        <w:tabs>
          <w:tab w:val="left" w:pos="2340"/>
        </w:tabs>
      </w:pPr>
      <w:r>
        <w:t xml:space="preserve">   </w:t>
      </w:r>
    </w:p>
    <w:p w:rsidR="002D65BE" w:rsidRPr="002D65BE" w:rsidRDefault="002D65BE" w:rsidP="00222CDD">
      <w:pPr>
        <w:tabs>
          <w:tab w:val="left" w:pos="2340"/>
        </w:tabs>
      </w:pPr>
      <w:r>
        <w:t xml:space="preserve">                                                  </w:t>
      </w:r>
    </w:p>
    <w:p w:rsidR="00222CDD" w:rsidRDefault="00222CDD" w:rsidP="00222CDD">
      <w:pPr>
        <w:tabs>
          <w:tab w:val="left" w:pos="2340"/>
        </w:tabs>
        <w:rPr>
          <w:b/>
        </w:rPr>
      </w:pPr>
    </w:p>
    <w:p w:rsidR="003955EA" w:rsidRPr="003955EA" w:rsidRDefault="003955EA" w:rsidP="00222CDD">
      <w:pPr>
        <w:tabs>
          <w:tab w:val="left" w:pos="2340"/>
        </w:tabs>
        <w:rPr>
          <w:b/>
        </w:rPr>
      </w:pPr>
      <w:r>
        <w:t xml:space="preserve">     </w:t>
      </w:r>
    </w:p>
    <w:p w:rsidR="00FE2170" w:rsidRDefault="00FE2170" w:rsidP="00FE2170">
      <w:pPr>
        <w:tabs>
          <w:tab w:val="left" w:pos="2340"/>
        </w:tabs>
      </w:pPr>
    </w:p>
    <w:p w:rsidR="00FE2170" w:rsidRDefault="00FE2170" w:rsidP="00FE2170">
      <w:pPr>
        <w:tabs>
          <w:tab w:val="left" w:pos="2340"/>
        </w:tabs>
        <w:jc w:val="center"/>
      </w:pPr>
    </w:p>
    <w:p w:rsidR="00FE2170" w:rsidRDefault="00FE2170" w:rsidP="00FE2170">
      <w:pPr>
        <w:tabs>
          <w:tab w:val="left" w:pos="2340"/>
        </w:tabs>
        <w:jc w:val="center"/>
      </w:pPr>
    </w:p>
    <w:p w:rsidR="00FE2170" w:rsidRDefault="00FE2170" w:rsidP="00FE2170">
      <w:pPr>
        <w:tabs>
          <w:tab w:val="left" w:pos="2340"/>
        </w:tabs>
        <w:jc w:val="center"/>
      </w:pPr>
    </w:p>
    <w:p w:rsidR="00D3767F" w:rsidRDefault="00D3767F" w:rsidP="00A3337E">
      <w:pPr>
        <w:tabs>
          <w:tab w:val="left" w:pos="2340"/>
        </w:tabs>
      </w:pPr>
    </w:p>
    <w:p w:rsidR="00A939D6" w:rsidRDefault="00A939D6" w:rsidP="00A3337E">
      <w:pPr>
        <w:tabs>
          <w:tab w:val="left" w:pos="2340"/>
        </w:tabs>
      </w:pPr>
    </w:p>
    <w:p w:rsidR="00A939D6" w:rsidRPr="005A0CCD" w:rsidRDefault="00A939D6" w:rsidP="00A3337E">
      <w:pPr>
        <w:tabs>
          <w:tab w:val="left" w:pos="2340"/>
        </w:tabs>
      </w:pPr>
    </w:p>
    <w:p w:rsidR="001A3F54" w:rsidRPr="001A3F54" w:rsidRDefault="001A3F54" w:rsidP="006E57E0">
      <w:pPr>
        <w:rPr>
          <w:b/>
        </w:rPr>
      </w:pPr>
    </w:p>
    <w:p w:rsidR="00FE33CA" w:rsidRDefault="00FE33CA" w:rsidP="006E57E0">
      <w:r>
        <w:t xml:space="preserve">            </w:t>
      </w:r>
    </w:p>
    <w:sectPr w:rsidR="00FE33CA" w:rsidSect="0057191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B3" w:rsidRDefault="000451B3">
      <w:r>
        <w:separator/>
      </w:r>
    </w:p>
  </w:endnote>
  <w:endnote w:type="continuationSeparator" w:id="0">
    <w:p w:rsidR="000451B3" w:rsidRDefault="0004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E3" w:rsidRDefault="002A3BE3" w:rsidP="00AC2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3BE3" w:rsidRDefault="002A3BE3" w:rsidP="00AC27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E3" w:rsidRDefault="002A3BE3" w:rsidP="00AC2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E39">
      <w:rPr>
        <w:rStyle w:val="PageNumber"/>
        <w:noProof/>
      </w:rPr>
      <w:t>4</w:t>
    </w:r>
    <w:r>
      <w:rPr>
        <w:rStyle w:val="PageNumber"/>
      </w:rPr>
      <w:fldChar w:fldCharType="end"/>
    </w:r>
  </w:p>
  <w:p w:rsidR="002A3BE3" w:rsidRDefault="002A3BE3" w:rsidP="00AC27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B3" w:rsidRDefault="000451B3">
      <w:r>
        <w:separator/>
      </w:r>
    </w:p>
  </w:footnote>
  <w:footnote w:type="continuationSeparator" w:id="0">
    <w:p w:rsidR="000451B3" w:rsidRDefault="00045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57"/>
    <w:rsid w:val="00000048"/>
    <w:rsid w:val="0000140D"/>
    <w:rsid w:val="00001508"/>
    <w:rsid w:val="00001D2D"/>
    <w:rsid w:val="00003109"/>
    <w:rsid w:val="000044BD"/>
    <w:rsid w:val="00004F63"/>
    <w:rsid w:val="00005C8E"/>
    <w:rsid w:val="00007FA1"/>
    <w:rsid w:val="000114B8"/>
    <w:rsid w:val="000122CA"/>
    <w:rsid w:val="000123B2"/>
    <w:rsid w:val="00012913"/>
    <w:rsid w:val="000130DB"/>
    <w:rsid w:val="000138C2"/>
    <w:rsid w:val="00014B38"/>
    <w:rsid w:val="00016A25"/>
    <w:rsid w:val="0001762E"/>
    <w:rsid w:val="00017C98"/>
    <w:rsid w:val="00020455"/>
    <w:rsid w:val="00021A5F"/>
    <w:rsid w:val="00022C12"/>
    <w:rsid w:val="0002318D"/>
    <w:rsid w:val="00023CCB"/>
    <w:rsid w:val="00024510"/>
    <w:rsid w:val="00026E5C"/>
    <w:rsid w:val="000275B4"/>
    <w:rsid w:val="00027CBC"/>
    <w:rsid w:val="00030EF4"/>
    <w:rsid w:val="000311F2"/>
    <w:rsid w:val="000361A7"/>
    <w:rsid w:val="00036306"/>
    <w:rsid w:val="000367A7"/>
    <w:rsid w:val="00036BFB"/>
    <w:rsid w:val="00036C3E"/>
    <w:rsid w:val="0003703B"/>
    <w:rsid w:val="000372FA"/>
    <w:rsid w:val="00037486"/>
    <w:rsid w:val="00040615"/>
    <w:rsid w:val="000409AD"/>
    <w:rsid w:val="00044455"/>
    <w:rsid w:val="000451B3"/>
    <w:rsid w:val="00046D45"/>
    <w:rsid w:val="00047489"/>
    <w:rsid w:val="0004750E"/>
    <w:rsid w:val="00050028"/>
    <w:rsid w:val="00050111"/>
    <w:rsid w:val="00050EBA"/>
    <w:rsid w:val="000523BC"/>
    <w:rsid w:val="00052F8D"/>
    <w:rsid w:val="00053E64"/>
    <w:rsid w:val="00061A2E"/>
    <w:rsid w:val="0006214F"/>
    <w:rsid w:val="00062CB6"/>
    <w:rsid w:val="00062D82"/>
    <w:rsid w:val="00063A91"/>
    <w:rsid w:val="00063AAC"/>
    <w:rsid w:val="000648FB"/>
    <w:rsid w:val="00065E10"/>
    <w:rsid w:val="00067366"/>
    <w:rsid w:val="00067A61"/>
    <w:rsid w:val="00067C89"/>
    <w:rsid w:val="000700B7"/>
    <w:rsid w:val="00070AE8"/>
    <w:rsid w:val="00070F15"/>
    <w:rsid w:val="000713DF"/>
    <w:rsid w:val="00071DCE"/>
    <w:rsid w:val="00073883"/>
    <w:rsid w:val="00075383"/>
    <w:rsid w:val="00075511"/>
    <w:rsid w:val="00075518"/>
    <w:rsid w:val="00075BA1"/>
    <w:rsid w:val="00077124"/>
    <w:rsid w:val="00077EBF"/>
    <w:rsid w:val="000801BD"/>
    <w:rsid w:val="00081162"/>
    <w:rsid w:val="000828C6"/>
    <w:rsid w:val="0008478B"/>
    <w:rsid w:val="00084CA0"/>
    <w:rsid w:val="00085037"/>
    <w:rsid w:val="000850BB"/>
    <w:rsid w:val="0008523D"/>
    <w:rsid w:val="0008531B"/>
    <w:rsid w:val="00090565"/>
    <w:rsid w:val="00091B0A"/>
    <w:rsid w:val="00091D4D"/>
    <w:rsid w:val="00092939"/>
    <w:rsid w:val="000933ED"/>
    <w:rsid w:val="00093AD6"/>
    <w:rsid w:val="00096905"/>
    <w:rsid w:val="00096CAD"/>
    <w:rsid w:val="000970D3"/>
    <w:rsid w:val="000A0435"/>
    <w:rsid w:val="000A0D4E"/>
    <w:rsid w:val="000A0D9E"/>
    <w:rsid w:val="000A1D44"/>
    <w:rsid w:val="000A2C16"/>
    <w:rsid w:val="000A3203"/>
    <w:rsid w:val="000A41B1"/>
    <w:rsid w:val="000A4715"/>
    <w:rsid w:val="000A4927"/>
    <w:rsid w:val="000A51B8"/>
    <w:rsid w:val="000A5654"/>
    <w:rsid w:val="000A63F2"/>
    <w:rsid w:val="000A659E"/>
    <w:rsid w:val="000A7910"/>
    <w:rsid w:val="000A7ADE"/>
    <w:rsid w:val="000B0EA1"/>
    <w:rsid w:val="000B1556"/>
    <w:rsid w:val="000B1C7E"/>
    <w:rsid w:val="000B2361"/>
    <w:rsid w:val="000B25C3"/>
    <w:rsid w:val="000B37C7"/>
    <w:rsid w:val="000B4E0B"/>
    <w:rsid w:val="000B7125"/>
    <w:rsid w:val="000B7527"/>
    <w:rsid w:val="000C26F6"/>
    <w:rsid w:val="000C2CDD"/>
    <w:rsid w:val="000C35E4"/>
    <w:rsid w:val="000C376D"/>
    <w:rsid w:val="000C3997"/>
    <w:rsid w:val="000C4373"/>
    <w:rsid w:val="000C6006"/>
    <w:rsid w:val="000D080D"/>
    <w:rsid w:val="000D2221"/>
    <w:rsid w:val="000D3E6B"/>
    <w:rsid w:val="000D40BB"/>
    <w:rsid w:val="000D73A1"/>
    <w:rsid w:val="000E19B3"/>
    <w:rsid w:val="000E1CF6"/>
    <w:rsid w:val="000E32E3"/>
    <w:rsid w:val="000E3E83"/>
    <w:rsid w:val="000E43FB"/>
    <w:rsid w:val="000E46F7"/>
    <w:rsid w:val="000E4731"/>
    <w:rsid w:val="000E6217"/>
    <w:rsid w:val="000E635B"/>
    <w:rsid w:val="000F28B2"/>
    <w:rsid w:val="000F2BF6"/>
    <w:rsid w:val="000F3069"/>
    <w:rsid w:val="000F3246"/>
    <w:rsid w:val="000F4A89"/>
    <w:rsid w:val="000F5996"/>
    <w:rsid w:val="000F5999"/>
    <w:rsid w:val="000F7CC9"/>
    <w:rsid w:val="00100366"/>
    <w:rsid w:val="001003F5"/>
    <w:rsid w:val="00100FF4"/>
    <w:rsid w:val="001060B6"/>
    <w:rsid w:val="0010792D"/>
    <w:rsid w:val="00111795"/>
    <w:rsid w:val="00112EAE"/>
    <w:rsid w:val="00113561"/>
    <w:rsid w:val="001145D3"/>
    <w:rsid w:val="0011462F"/>
    <w:rsid w:val="0011503D"/>
    <w:rsid w:val="0012207D"/>
    <w:rsid w:val="00122C72"/>
    <w:rsid w:val="00122DEC"/>
    <w:rsid w:val="001231C3"/>
    <w:rsid w:val="001246FB"/>
    <w:rsid w:val="00124A62"/>
    <w:rsid w:val="00124AFC"/>
    <w:rsid w:val="0012570A"/>
    <w:rsid w:val="0013189F"/>
    <w:rsid w:val="00134595"/>
    <w:rsid w:val="00136004"/>
    <w:rsid w:val="00137444"/>
    <w:rsid w:val="0014003A"/>
    <w:rsid w:val="00140A89"/>
    <w:rsid w:val="00141459"/>
    <w:rsid w:val="001423CF"/>
    <w:rsid w:val="001448FF"/>
    <w:rsid w:val="00144F78"/>
    <w:rsid w:val="001466CF"/>
    <w:rsid w:val="00150768"/>
    <w:rsid w:val="00150792"/>
    <w:rsid w:val="0015097B"/>
    <w:rsid w:val="00150DC2"/>
    <w:rsid w:val="00151148"/>
    <w:rsid w:val="00151BC1"/>
    <w:rsid w:val="00152B5F"/>
    <w:rsid w:val="00153A16"/>
    <w:rsid w:val="0015406A"/>
    <w:rsid w:val="0015407F"/>
    <w:rsid w:val="00154434"/>
    <w:rsid w:val="001559E8"/>
    <w:rsid w:val="00157567"/>
    <w:rsid w:val="00157F41"/>
    <w:rsid w:val="001602ED"/>
    <w:rsid w:val="001605B3"/>
    <w:rsid w:val="00160E5D"/>
    <w:rsid w:val="00161357"/>
    <w:rsid w:val="0016271B"/>
    <w:rsid w:val="00162C35"/>
    <w:rsid w:val="00162FA0"/>
    <w:rsid w:val="00163E01"/>
    <w:rsid w:val="001648FE"/>
    <w:rsid w:val="0016759F"/>
    <w:rsid w:val="0016775D"/>
    <w:rsid w:val="00170874"/>
    <w:rsid w:val="00171734"/>
    <w:rsid w:val="001722C1"/>
    <w:rsid w:val="0017288C"/>
    <w:rsid w:val="00177481"/>
    <w:rsid w:val="00180B61"/>
    <w:rsid w:val="0018309C"/>
    <w:rsid w:val="00184404"/>
    <w:rsid w:val="00185B71"/>
    <w:rsid w:val="00187058"/>
    <w:rsid w:val="00192E28"/>
    <w:rsid w:val="00193726"/>
    <w:rsid w:val="0019492B"/>
    <w:rsid w:val="00195266"/>
    <w:rsid w:val="001973FB"/>
    <w:rsid w:val="0019765C"/>
    <w:rsid w:val="001977B7"/>
    <w:rsid w:val="001A1328"/>
    <w:rsid w:val="001A2213"/>
    <w:rsid w:val="001A3F54"/>
    <w:rsid w:val="001A565D"/>
    <w:rsid w:val="001A5C6F"/>
    <w:rsid w:val="001A5E4B"/>
    <w:rsid w:val="001A63C7"/>
    <w:rsid w:val="001A70BC"/>
    <w:rsid w:val="001B0F28"/>
    <w:rsid w:val="001B24EC"/>
    <w:rsid w:val="001B278A"/>
    <w:rsid w:val="001B66B5"/>
    <w:rsid w:val="001C09C9"/>
    <w:rsid w:val="001C0B8B"/>
    <w:rsid w:val="001C1DF0"/>
    <w:rsid w:val="001C2963"/>
    <w:rsid w:val="001C35B1"/>
    <w:rsid w:val="001C36B0"/>
    <w:rsid w:val="001C4F2D"/>
    <w:rsid w:val="001C622C"/>
    <w:rsid w:val="001C6304"/>
    <w:rsid w:val="001C76BA"/>
    <w:rsid w:val="001D244D"/>
    <w:rsid w:val="001D2DFD"/>
    <w:rsid w:val="001D3B56"/>
    <w:rsid w:val="001D3D42"/>
    <w:rsid w:val="001D3E1D"/>
    <w:rsid w:val="001D58D7"/>
    <w:rsid w:val="001D66AF"/>
    <w:rsid w:val="001D7AB3"/>
    <w:rsid w:val="001D7DB9"/>
    <w:rsid w:val="001E02C6"/>
    <w:rsid w:val="001E0C70"/>
    <w:rsid w:val="001E17FD"/>
    <w:rsid w:val="001E22C0"/>
    <w:rsid w:val="001E5104"/>
    <w:rsid w:val="001E52AE"/>
    <w:rsid w:val="001E5980"/>
    <w:rsid w:val="001E6D96"/>
    <w:rsid w:val="001F0648"/>
    <w:rsid w:val="001F0955"/>
    <w:rsid w:val="001F2B7C"/>
    <w:rsid w:val="001F3022"/>
    <w:rsid w:val="001F365B"/>
    <w:rsid w:val="001F371E"/>
    <w:rsid w:val="001F43FB"/>
    <w:rsid w:val="001F59F5"/>
    <w:rsid w:val="001F5A22"/>
    <w:rsid w:val="001F64CA"/>
    <w:rsid w:val="001F6AC2"/>
    <w:rsid w:val="001F7AA8"/>
    <w:rsid w:val="001F7BB5"/>
    <w:rsid w:val="002036DA"/>
    <w:rsid w:val="002037AA"/>
    <w:rsid w:val="00203B96"/>
    <w:rsid w:val="00203EB6"/>
    <w:rsid w:val="00205975"/>
    <w:rsid w:val="00205A14"/>
    <w:rsid w:val="00205D67"/>
    <w:rsid w:val="002073EB"/>
    <w:rsid w:val="00207BD5"/>
    <w:rsid w:val="0021092C"/>
    <w:rsid w:val="00210AFF"/>
    <w:rsid w:val="00210C02"/>
    <w:rsid w:val="002131FD"/>
    <w:rsid w:val="002134AB"/>
    <w:rsid w:val="00214675"/>
    <w:rsid w:val="002156CB"/>
    <w:rsid w:val="00217736"/>
    <w:rsid w:val="00220359"/>
    <w:rsid w:val="00220876"/>
    <w:rsid w:val="00220C94"/>
    <w:rsid w:val="00222CDD"/>
    <w:rsid w:val="00223918"/>
    <w:rsid w:val="00223BBE"/>
    <w:rsid w:val="00223E9B"/>
    <w:rsid w:val="00224B56"/>
    <w:rsid w:val="00227474"/>
    <w:rsid w:val="002300A4"/>
    <w:rsid w:val="002308A8"/>
    <w:rsid w:val="00232213"/>
    <w:rsid w:val="0023556B"/>
    <w:rsid w:val="002369AF"/>
    <w:rsid w:val="00236EB0"/>
    <w:rsid w:val="00242928"/>
    <w:rsid w:val="002433CC"/>
    <w:rsid w:val="002447E6"/>
    <w:rsid w:val="00244C95"/>
    <w:rsid w:val="00245161"/>
    <w:rsid w:val="00246115"/>
    <w:rsid w:val="002468C1"/>
    <w:rsid w:val="002472C6"/>
    <w:rsid w:val="002479C0"/>
    <w:rsid w:val="00251750"/>
    <w:rsid w:val="002530B5"/>
    <w:rsid w:val="002542AA"/>
    <w:rsid w:val="002551A1"/>
    <w:rsid w:val="002556A3"/>
    <w:rsid w:val="002603E7"/>
    <w:rsid w:val="00262D30"/>
    <w:rsid w:val="00263FF1"/>
    <w:rsid w:val="00265612"/>
    <w:rsid w:val="00265C1C"/>
    <w:rsid w:val="00266EDC"/>
    <w:rsid w:val="00267467"/>
    <w:rsid w:val="002712A6"/>
    <w:rsid w:val="00271D8B"/>
    <w:rsid w:val="00273CE8"/>
    <w:rsid w:val="002740A2"/>
    <w:rsid w:val="002745B1"/>
    <w:rsid w:val="002754C8"/>
    <w:rsid w:val="00275C89"/>
    <w:rsid w:val="0027640D"/>
    <w:rsid w:val="00276D95"/>
    <w:rsid w:val="002775A1"/>
    <w:rsid w:val="00277843"/>
    <w:rsid w:val="0028053C"/>
    <w:rsid w:val="00280A24"/>
    <w:rsid w:val="00280B6E"/>
    <w:rsid w:val="00280F84"/>
    <w:rsid w:val="00287AFB"/>
    <w:rsid w:val="002902B3"/>
    <w:rsid w:val="00291672"/>
    <w:rsid w:val="00291B0D"/>
    <w:rsid w:val="0029265F"/>
    <w:rsid w:val="00294D32"/>
    <w:rsid w:val="0029683B"/>
    <w:rsid w:val="002974B0"/>
    <w:rsid w:val="00297867"/>
    <w:rsid w:val="00297EE4"/>
    <w:rsid w:val="002A0957"/>
    <w:rsid w:val="002A2B54"/>
    <w:rsid w:val="002A3BE3"/>
    <w:rsid w:val="002A408D"/>
    <w:rsid w:val="002A453D"/>
    <w:rsid w:val="002A52EF"/>
    <w:rsid w:val="002A5BA5"/>
    <w:rsid w:val="002A5F9D"/>
    <w:rsid w:val="002A7C5C"/>
    <w:rsid w:val="002A7C68"/>
    <w:rsid w:val="002B1E11"/>
    <w:rsid w:val="002B6081"/>
    <w:rsid w:val="002B6515"/>
    <w:rsid w:val="002B7D3A"/>
    <w:rsid w:val="002C027C"/>
    <w:rsid w:val="002C0EDB"/>
    <w:rsid w:val="002C1A36"/>
    <w:rsid w:val="002C1E17"/>
    <w:rsid w:val="002C1FDD"/>
    <w:rsid w:val="002C3847"/>
    <w:rsid w:val="002C4889"/>
    <w:rsid w:val="002C5548"/>
    <w:rsid w:val="002D0947"/>
    <w:rsid w:val="002D095B"/>
    <w:rsid w:val="002D0DF2"/>
    <w:rsid w:val="002D12A4"/>
    <w:rsid w:val="002D1A32"/>
    <w:rsid w:val="002D2B78"/>
    <w:rsid w:val="002D30A0"/>
    <w:rsid w:val="002D32DD"/>
    <w:rsid w:val="002D4236"/>
    <w:rsid w:val="002D65BE"/>
    <w:rsid w:val="002D676D"/>
    <w:rsid w:val="002D75EE"/>
    <w:rsid w:val="002D7654"/>
    <w:rsid w:val="002E14FB"/>
    <w:rsid w:val="002E1C3B"/>
    <w:rsid w:val="002E3C46"/>
    <w:rsid w:val="002E4516"/>
    <w:rsid w:val="002E5A95"/>
    <w:rsid w:val="002F07D7"/>
    <w:rsid w:val="002F0EC7"/>
    <w:rsid w:val="002F154C"/>
    <w:rsid w:val="002F1F57"/>
    <w:rsid w:val="002F342E"/>
    <w:rsid w:val="002F437D"/>
    <w:rsid w:val="002F5A6E"/>
    <w:rsid w:val="0030096F"/>
    <w:rsid w:val="003021FF"/>
    <w:rsid w:val="00303F78"/>
    <w:rsid w:val="00303FB3"/>
    <w:rsid w:val="00305737"/>
    <w:rsid w:val="00310B8B"/>
    <w:rsid w:val="00311F21"/>
    <w:rsid w:val="00312C4B"/>
    <w:rsid w:val="00313243"/>
    <w:rsid w:val="00313631"/>
    <w:rsid w:val="00314325"/>
    <w:rsid w:val="0031450F"/>
    <w:rsid w:val="00314703"/>
    <w:rsid w:val="003149C3"/>
    <w:rsid w:val="00314F2F"/>
    <w:rsid w:val="003153EC"/>
    <w:rsid w:val="0031550D"/>
    <w:rsid w:val="00315C12"/>
    <w:rsid w:val="00317472"/>
    <w:rsid w:val="00317886"/>
    <w:rsid w:val="00317B68"/>
    <w:rsid w:val="00320E26"/>
    <w:rsid w:val="00322690"/>
    <w:rsid w:val="00323F35"/>
    <w:rsid w:val="0032413C"/>
    <w:rsid w:val="003251BC"/>
    <w:rsid w:val="00325865"/>
    <w:rsid w:val="00327138"/>
    <w:rsid w:val="00327187"/>
    <w:rsid w:val="0032797C"/>
    <w:rsid w:val="00331217"/>
    <w:rsid w:val="003340C6"/>
    <w:rsid w:val="003358AB"/>
    <w:rsid w:val="003359D6"/>
    <w:rsid w:val="00335D4A"/>
    <w:rsid w:val="00336C5D"/>
    <w:rsid w:val="00337B4E"/>
    <w:rsid w:val="00340328"/>
    <w:rsid w:val="00340796"/>
    <w:rsid w:val="00340D2A"/>
    <w:rsid w:val="00341269"/>
    <w:rsid w:val="0034311C"/>
    <w:rsid w:val="00344354"/>
    <w:rsid w:val="00345A71"/>
    <w:rsid w:val="0034661D"/>
    <w:rsid w:val="00353F99"/>
    <w:rsid w:val="00356B8D"/>
    <w:rsid w:val="00356C8B"/>
    <w:rsid w:val="00357364"/>
    <w:rsid w:val="00357AA0"/>
    <w:rsid w:val="00361FD0"/>
    <w:rsid w:val="00362C9A"/>
    <w:rsid w:val="00363E40"/>
    <w:rsid w:val="00367A16"/>
    <w:rsid w:val="00370E36"/>
    <w:rsid w:val="003731BF"/>
    <w:rsid w:val="003740B6"/>
    <w:rsid w:val="003744DD"/>
    <w:rsid w:val="00377625"/>
    <w:rsid w:val="0037771E"/>
    <w:rsid w:val="0038045A"/>
    <w:rsid w:val="00381E40"/>
    <w:rsid w:val="00382009"/>
    <w:rsid w:val="003832E3"/>
    <w:rsid w:val="0038581E"/>
    <w:rsid w:val="0038600F"/>
    <w:rsid w:val="00386105"/>
    <w:rsid w:val="00386C5A"/>
    <w:rsid w:val="0038730C"/>
    <w:rsid w:val="003877A0"/>
    <w:rsid w:val="0039385A"/>
    <w:rsid w:val="0039389B"/>
    <w:rsid w:val="00393E21"/>
    <w:rsid w:val="00393F36"/>
    <w:rsid w:val="0039416E"/>
    <w:rsid w:val="003953DF"/>
    <w:rsid w:val="003955EA"/>
    <w:rsid w:val="00395C6E"/>
    <w:rsid w:val="00397DCA"/>
    <w:rsid w:val="003A098F"/>
    <w:rsid w:val="003A2033"/>
    <w:rsid w:val="003A360E"/>
    <w:rsid w:val="003A445B"/>
    <w:rsid w:val="003A59C4"/>
    <w:rsid w:val="003A5B87"/>
    <w:rsid w:val="003A7EEA"/>
    <w:rsid w:val="003B1AF1"/>
    <w:rsid w:val="003B4111"/>
    <w:rsid w:val="003B4D3F"/>
    <w:rsid w:val="003B4FAC"/>
    <w:rsid w:val="003B6517"/>
    <w:rsid w:val="003B7F77"/>
    <w:rsid w:val="003C410F"/>
    <w:rsid w:val="003C4EF3"/>
    <w:rsid w:val="003C6A53"/>
    <w:rsid w:val="003C784B"/>
    <w:rsid w:val="003D0AF7"/>
    <w:rsid w:val="003D1197"/>
    <w:rsid w:val="003D15CF"/>
    <w:rsid w:val="003D5179"/>
    <w:rsid w:val="003D5823"/>
    <w:rsid w:val="003D5DAC"/>
    <w:rsid w:val="003D60B4"/>
    <w:rsid w:val="003D7A5B"/>
    <w:rsid w:val="003D7F5C"/>
    <w:rsid w:val="003E00F3"/>
    <w:rsid w:val="003E3812"/>
    <w:rsid w:val="003E63BD"/>
    <w:rsid w:val="003E6687"/>
    <w:rsid w:val="003F15C2"/>
    <w:rsid w:val="003F278B"/>
    <w:rsid w:val="003F2A8B"/>
    <w:rsid w:val="003F2F0E"/>
    <w:rsid w:val="003F3E4E"/>
    <w:rsid w:val="003F3E53"/>
    <w:rsid w:val="003F5255"/>
    <w:rsid w:val="003F5453"/>
    <w:rsid w:val="004032B1"/>
    <w:rsid w:val="0040381E"/>
    <w:rsid w:val="004043C2"/>
    <w:rsid w:val="004105F9"/>
    <w:rsid w:val="004111C5"/>
    <w:rsid w:val="0041226D"/>
    <w:rsid w:val="00412A2C"/>
    <w:rsid w:val="00413C49"/>
    <w:rsid w:val="00413CD2"/>
    <w:rsid w:val="00416A00"/>
    <w:rsid w:val="0041750B"/>
    <w:rsid w:val="004215B5"/>
    <w:rsid w:val="00421A17"/>
    <w:rsid w:val="004225CD"/>
    <w:rsid w:val="00423D6F"/>
    <w:rsid w:val="00423F2B"/>
    <w:rsid w:val="00425376"/>
    <w:rsid w:val="00427AB6"/>
    <w:rsid w:val="00430E9A"/>
    <w:rsid w:val="00431005"/>
    <w:rsid w:val="00432805"/>
    <w:rsid w:val="00433608"/>
    <w:rsid w:val="00433D9F"/>
    <w:rsid w:val="00434226"/>
    <w:rsid w:val="00434A71"/>
    <w:rsid w:val="0043687A"/>
    <w:rsid w:val="00437E80"/>
    <w:rsid w:val="0044099F"/>
    <w:rsid w:val="00440B81"/>
    <w:rsid w:val="00441F5A"/>
    <w:rsid w:val="004421C2"/>
    <w:rsid w:val="00442F96"/>
    <w:rsid w:val="00443274"/>
    <w:rsid w:val="004438F2"/>
    <w:rsid w:val="00446584"/>
    <w:rsid w:val="00446BD3"/>
    <w:rsid w:val="00446C84"/>
    <w:rsid w:val="00451D14"/>
    <w:rsid w:val="004529E4"/>
    <w:rsid w:val="00452F6E"/>
    <w:rsid w:val="004540F1"/>
    <w:rsid w:val="00454661"/>
    <w:rsid w:val="00454AE8"/>
    <w:rsid w:val="004550D8"/>
    <w:rsid w:val="0045594E"/>
    <w:rsid w:val="004567E8"/>
    <w:rsid w:val="00456AB0"/>
    <w:rsid w:val="0045777A"/>
    <w:rsid w:val="004636B7"/>
    <w:rsid w:val="00464018"/>
    <w:rsid w:val="00466184"/>
    <w:rsid w:val="0046659C"/>
    <w:rsid w:val="004669F2"/>
    <w:rsid w:val="00466D1A"/>
    <w:rsid w:val="00466EC2"/>
    <w:rsid w:val="00472AD1"/>
    <w:rsid w:val="00474A6F"/>
    <w:rsid w:val="004767C4"/>
    <w:rsid w:val="00476999"/>
    <w:rsid w:val="00476B57"/>
    <w:rsid w:val="004778CF"/>
    <w:rsid w:val="00477DAC"/>
    <w:rsid w:val="00480080"/>
    <w:rsid w:val="00481D59"/>
    <w:rsid w:val="00481E2A"/>
    <w:rsid w:val="00482E80"/>
    <w:rsid w:val="00482FA6"/>
    <w:rsid w:val="00483326"/>
    <w:rsid w:val="00483433"/>
    <w:rsid w:val="00483BEF"/>
    <w:rsid w:val="00484AB5"/>
    <w:rsid w:val="00485021"/>
    <w:rsid w:val="0048532E"/>
    <w:rsid w:val="00486501"/>
    <w:rsid w:val="00486C7B"/>
    <w:rsid w:val="004904CC"/>
    <w:rsid w:val="0049372B"/>
    <w:rsid w:val="0049617E"/>
    <w:rsid w:val="00497EA3"/>
    <w:rsid w:val="004A6680"/>
    <w:rsid w:val="004A6D04"/>
    <w:rsid w:val="004B1C1E"/>
    <w:rsid w:val="004B26D7"/>
    <w:rsid w:val="004B2907"/>
    <w:rsid w:val="004B4033"/>
    <w:rsid w:val="004B4794"/>
    <w:rsid w:val="004B4D47"/>
    <w:rsid w:val="004B51B9"/>
    <w:rsid w:val="004B7194"/>
    <w:rsid w:val="004B7FC6"/>
    <w:rsid w:val="004C1007"/>
    <w:rsid w:val="004C1A51"/>
    <w:rsid w:val="004C46F7"/>
    <w:rsid w:val="004C57B3"/>
    <w:rsid w:val="004C5FAB"/>
    <w:rsid w:val="004C5FB7"/>
    <w:rsid w:val="004C60A1"/>
    <w:rsid w:val="004C64EC"/>
    <w:rsid w:val="004D03A6"/>
    <w:rsid w:val="004D05E0"/>
    <w:rsid w:val="004D0FBF"/>
    <w:rsid w:val="004D3EBC"/>
    <w:rsid w:val="004D4D50"/>
    <w:rsid w:val="004D68EE"/>
    <w:rsid w:val="004D7B24"/>
    <w:rsid w:val="004E27ED"/>
    <w:rsid w:val="004E2C55"/>
    <w:rsid w:val="004E37DB"/>
    <w:rsid w:val="004E3804"/>
    <w:rsid w:val="004E3B18"/>
    <w:rsid w:val="004E485F"/>
    <w:rsid w:val="004E48F4"/>
    <w:rsid w:val="004E4983"/>
    <w:rsid w:val="004E4AD8"/>
    <w:rsid w:val="004E5C4C"/>
    <w:rsid w:val="004E713B"/>
    <w:rsid w:val="004E7343"/>
    <w:rsid w:val="004E7D87"/>
    <w:rsid w:val="004F00BF"/>
    <w:rsid w:val="004F052B"/>
    <w:rsid w:val="004F1780"/>
    <w:rsid w:val="004F1A61"/>
    <w:rsid w:val="004F494A"/>
    <w:rsid w:val="004F4A85"/>
    <w:rsid w:val="004F6783"/>
    <w:rsid w:val="004F749D"/>
    <w:rsid w:val="005005F7"/>
    <w:rsid w:val="00501BE2"/>
    <w:rsid w:val="00501FE2"/>
    <w:rsid w:val="005032CA"/>
    <w:rsid w:val="00503FE1"/>
    <w:rsid w:val="005042E0"/>
    <w:rsid w:val="0050446F"/>
    <w:rsid w:val="005060C2"/>
    <w:rsid w:val="005121B0"/>
    <w:rsid w:val="005135E6"/>
    <w:rsid w:val="005141F0"/>
    <w:rsid w:val="00515625"/>
    <w:rsid w:val="00515A77"/>
    <w:rsid w:val="005164A5"/>
    <w:rsid w:val="00516657"/>
    <w:rsid w:val="00516FCD"/>
    <w:rsid w:val="0051771F"/>
    <w:rsid w:val="0051787F"/>
    <w:rsid w:val="0052018C"/>
    <w:rsid w:val="00521A1A"/>
    <w:rsid w:val="00522045"/>
    <w:rsid w:val="005220AD"/>
    <w:rsid w:val="005231E0"/>
    <w:rsid w:val="0052338B"/>
    <w:rsid w:val="00523F90"/>
    <w:rsid w:val="00524DCA"/>
    <w:rsid w:val="00525CFD"/>
    <w:rsid w:val="0053046C"/>
    <w:rsid w:val="00531FBA"/>
    <w:rsid w:val="005335BF"/>
    <w:rsid w:val="00533789"/>
    <w:rsid w:val="00535B76"/>
    <w:rsid w:val="00540B85"/>
    <w:rsid w:val="00542A54"/>
    <w:rsid w:val="005432F5"/>
    <w:rsid w:val="00544BA4"/>
    <w:rsid w:val="00545807"/>
    <w:rsid w:val="00545B26"/>
    <w:rsid w:val="00547189"/>
    <w:rsid w:val="00547B27"/>
    <w:rsid w:val="00547F3C"/>
    <w:rsid w:val="005541A8"/>
    <w:rsid w:val="0055583F"/>
    <w:rsid w:val="00555DDD"/>
    <w:rsid w:val="00557E20"/>
    <w:rsid w:val="00560086"/>
    <w:rsid w:val="00560F11"/>
    <w:rsid w:val="005616A4"/>
    <w:rsid w:val="005616D4"/>
    <w:rsid w:val="0056182F"/>
    <w:rsid w:val="0056197D"/>
    <w:rsid w:val="00562C1B"/>
    <w:rsid w:val="00564C2A"/>
    <w:rsid w:val="00567902"/>
    <w:rsid w:val="00567FA2"/>
    <w:rsid w:val="00570F80"/>
    <w:rsid w:val="00571913"/>
    <w:rsid w:val="00571CF3"/>
    <w:rsid w:val="0057261A"/>
    <w:rsid w:val="00572BCF"/>
    <w:rsid w:val="0057493E"/>
    <w:rsid w:val="00574AFC"/>
    <w:rsid w:val="00575D50"/>
    <w:rsid w:val="005769BE"/>
    <w:rsid w:val="00580291"/>
    <w:rsid w:val="00580A31"/>
    <w:rsid w:val="00581241"/>
    <w:rsid w:val="00581F8E"/>
    <w:rsid w:val="00582037"/>
    <w:rsid w:val="0058356C"/>
    <w:rsid w:val="00583585"/>
    <w:rsid w:val="0058393F"/>
    <w:rsid w:val="005840AE"/>
    <w:rsid w:val="005846F9"/>
    <w:rsid w:val="005859E7"/>
    <w:rsid w:val="00585DE5"/>
    <w:rsid w:val="005861BC"/>
    <w:rsid w:val="0058631D"/>
    <w:rsid w:val="0058779E"/>
    <w:rsid w:val="005901A6"/>
    <w:rsid w:val="00592B59"/>
    <w:rsid w:val="00595F0F"/>
    <w:rsid w:val="005960DC"/>
    <w:rsid w:val="00597ADF"/>
    <w:rsid w:val="005A0765"/>
    <w:rsid w:val="005A0CCD"/>
    <w:rsid w:val="005A0D11"/>
    <w:rsid w:val="005A144D"/>
    <w:rsid w:val="005A3ED4"/>
    <w:rsid w:val="005A76EE"/>
    <w:rsid w:val="005A7881"/>
    <w:rsid w:val="005A7CFD"/>
    <w:rsid w:val="005A7D3D"/>
    <w:rsid w:val="005B23C6"/>
    <w:rsid w:val="005B2C46"/>
    <w:rsid w:val="005B2CFD"/>
    <w:rsid w:val="005B2F79"/>
    <w:rsid w:val="005B315B"/>
    <w:rsid w:val="005B377B"/>
    <w:rsid w:val="005B4ABC"/>
    <w:rsid w:val="005B53CC"/>
    <w:rsid w:val="005B755C"/>
    <w:rsid w:val="005C0A3E"/>
    <w:rsid w:val="005C0B12"/>
    <w:rsid w:val="005C0DA6"/>
    <w:rsid w:val="005C24F0"/>
    <w:rsid w:val="005C2567"/>
    <w:rsid w:val="005C2E3C"/>
    <w:rsid w:val="005C6255"/>
    <w:rsid w:val="005C7DAD"/>
    <w:rsid w:val="005D1572"/>
    <w:rsid w:val="005D17D0"/>
    <w:rsid w:val="005D2F9D"/>
    <w:rsid w:val="005D32ED"/>
    <w:rsid w:val="005D4901"/>
    <w:rsid w:val="005D51AA"/>
    <w:rsid w:val="005D55EF"/>
    <w:rsid w:val="005E1285"/>
    <w:rsid w:val="005E1D95"/>
    <w:rsid w:val="005E55C5"/>
    <w:rsid w:val="005E59BA"/>
    <w:rsid w:val="005E611E"/>
    <w:rsid w:val="005E61BA"/>
    <w:rsid w:val="005E722E"/>
    <w:rsid w:val="005E7616"/>
    <w:rsid w:val="005F12C2"/>
    <w:rsid w:val="005F2C42"/>
    <w:rsid w:val="005F5B78"/>
    <w:rsid w:val="005F5C3C"/>
    <w:rsid w:val="005F6017"/>
    <w:rsid w:val="005F60A8"/>
    <w:rsid w:val="005F74A7"/>
    <w:rsid w:val="00603476"/>
    <w:rsid w:val="0060506F"/>
    <w:rsid w:val="00605345"/>
    <w:rsid w:val="0060607A"/>
    <w:rsid w:val="00606139"/>
    <w:rsid w:val="00610831"/>
    <w:rsid w:val="00610F07"/>
    <w:rsid w:val="00611423"/>
    <w:rsid w:val="00611881"/>
    <w:rsid w:val="00612AF0"/>
    <w:rsid w:val="006133AB"/>
    <w:rsid w:val="00613C59"/>
    <w:rsid w:val="00614A9A"/>
    <w:rsid w:val="006151C2"/>
    <w:rsid w:val="00623461"/>
    <w:rsid w:val="00624872"/>
    <w:rsid w:val="006249CF"/>
    <w:rsid w:val="0062506F"/>
    <w:rsid w:val="006273F8"/>
    <w:rsid w:val="006276BB"/>
    <w:rsid w:val="0063107D"/>
    <w:rsid w:val="00631524"/>
    <w:rsid w:val="00631876"/>
    <w:rsid w:val="00632092"/>
    <w:rsid w:val="00633CE7"/>
    <w:rsid w:val="00633D67"/>
    <w:rsid w:val="00634DB8"/>
    <w:rsid w:val="00636E9C"/>
    <w:rsid w:val="006439E0"/>
    <w:rsid w:val="00644E4E"/>
    <w:rsid w:val="006456AD"/>
    <w:rsid w:val="00645989"/>
    <w:rsid w:val="0064786B"/>
    <w:rsid w:val="006511AD"/>
    <w:rsid w:val="00652AAA"/>
    <w:rsid w:val="00652BE6"/>
    <w:rsid w:val="00652D74"/>
    <w:rsid w:val="00653C5A"/>
    <w:rsid w:val="00654D7D"/>
    <w:rsid w:val="006550F2"/>
    <w:rsid w:val="00655CBD"/>
    <w:rsid w:val="0065629A"/>
    <w:rsid w:val="0065720C"/>
    <w:rsid w:val="00657806"/>
    <w:rsid w:val="00661825"/>
    <w:rsid w:val="00662D5B"/>
    <w:rsid w:val="00662E1E"/>
    <w:rsid w:val="00662E81"/>
    <w:rsid w:val="00663F25"/>
    <w:rsid w:val="0066430B"/>
    <w:rsid w:val="00664DFE"/>
    <w:rsid w:val="0066615B"/>
    <w:rsid w:val="00667957"/>
    <w:rsid w:val="006705C3"/>
    <w:rsid w:val="00673FF4"/>
    <w:rsid w:val="0067584B"/>
    <w:rsid w:val="00676433"/>
    <w:rsid w:val="00676480"/>
    <w:rsid w:val="006779E6"/>
    <w:rsid w:val="00677DA1"/>
    <w:rsid w:val="006806BC"/>
    <w:rsid w:val="006828F8"/>
    <w:rsid w:val="00682C0A"/>
    <w:rsid w:val="00683FE5"/>
    <w:rsid w:val="00684416"/>
    <w:rsid w:val="00685403"/>
    <w:rsid w:val="006865A9"/>
    <w:rsid w:val="00687062"/>
    <w:rsid w:val="00687C9A"/>
    <w:rsid w:val="00690189"/>
    <w:rsid w:val="006910F3"/>
    <w:rsid w:val="0069125A"/>
    <w:rsid w:val="006915DE"/>
    <w:rsid w:val="0069176B"/>
    <w:rsid w:val="00691812"/>
    <w:rsid w:val="00691FE5"/>
    <w:rsid w:val="0069210B"/>
    <w:rsid w:val="0069358D"/>
    <w:rsid w:val="00694511"/>
    <w:rsid w:val="00695157"/>
    <w:rsid w:val="00695BFC"/>
    <w:rsid w:val="00696351"/>
    <w:rsid w:val="0069767A"/>
    <w:rsid w:val="006A0AE8"/>
    <w:rsid w:val="006A0C40"/>
    <w:rsid w:val="006A199F"/>
    <w:rsid w:val="006A3CA0"/>
    <w:rsid w:val="006A479B"/>
    <w:rsid w:val="006A5375"/>
    <w:rsid w:val="006A6E65"/>
    <w:rsid w:val="006A74F9"/>
    <w:rsid w:val="006A7E0B"/>
    <w:rsid w:val="006B14BE"/>
    <w:rsid w:val="006B14DF"/>
    <w:rsid w:val="006B24A6"/>
    <w:rsid w:val="006B295E"/>
    <w:rsid w:val="006B3E20"/>
    <w:rsid w:val="006B5576"/>
    <w:rsid w:val="006B70B4"/>
    <w:rsid w:val="006B7311"/>
    <w:rsid w:val="006B7C61"/>
    <w:rsid w:val="006C06BE"/>
    <w:rsid w:val="006C1AC8"/>
    <w:rsid w:val="006C2EC6"/>
    <w:rsid w:val="006C32D5"/>
    <w:rsid w:val="006C358E"/>
    <w:rsid w:val="006C591A"/>
    <w:rsid w:val="006C593F"/>
    <w:rsid w:val="006C7E45"/>
    <w:rsid w:val="006D12CB"/>
    <w:rsid w:val="006D1411"/>
    <w:rsid w:val="006D1760"/>
    <w:rsid w:val="006D1F3C"/>
    <w:rsid w:val="006D2C16"/>
    <w:rsid w:val="006D442E"/>
    <w:rsid w:val="006D5ECB"/>
    <w:rsid w:val="006D6209"/>
    <w:rsid w:val="006D7614"/>
    <w:rsid w:val="006D7ACD"/>
    <w:rsid w:val="006D7BBA"/>
    <w:rsid w:val="006E048C"/>
    <w:rsid w:val="006E1FA6"/>
    <w:rsid w:val="006E2C55"/>
    <w:rsid w:val="006E4082"/>
    <w:rsid w:val="006E411D"/>
    <w:rsid w:val="006E45D1"/>
    <w:rsid w:val="006E4799"/>
    <w:rsid w:val="006E5227"/>
    <w:rsid w:val="006E57E0"/>
    <w:rsid w:val="006E5BE7"/>
    <w:rsid w:val="006E5FBE"/>
    <w:rsid w:val="006E69F2"/>
    <w:rsid w:val="006E727C"/>
    <w:rsid w:val="006E7E33"/>
    <w:rsid w:val="006F01DA"/>
    <w:rsid w:val="006F1B1F"/>
    <w:rsid w:val="006F1BC6"/>
    <w:rsid w:val="006F4126"/>
    <w:rsid w:val="006F461B"/>
    <w:rsid w:val="006F61D3"/>
    <w:rsid w:val="00700D79"/>
    <w:rsid w:val="00701BE5"/>
    <w:rsid w:val="00701FFB"/>
    <w:rsid w:val="00702043"/>
    <w:rsid w:val="00703275"/>
    <w:rsid w:val="007034A7"/>
    <w:rsid w:val="007034F1"/>
    <w:rsid w:val="007103F6"/>
    <w:rsid w:val="007120FA"/>
    <w:rsid w:val="00712631"/>
    <w:rsid w:val="007144D7"/>
    <w:rsid w:val="0071532E"/>
    <w:rsid w:val="00715653"/>
    <w:rsid w:val="0071607E"/>
    <w:rsid w:val="00716D3E"/>
    <w:rsid w:val="0072000E"/>
    <w:rsid w:val="00722F7D"/>
    <w:rsid w:val="007236FD"/>
    <w:rsid w:val="0072403B"/>
    <w:rsid w:val="007242C5"/>
    <w:rsid w:val="00724DEF"/>
    <w:rsid w:val="00727AD6"/>
    <w:rsid w:val="00731A22"/>
    <w:rsid w:val="007323D5"/>
    <w:rsid w:val="00733AB8"/>
    <w:rsid w:val="00734B04"/>
    <w:rsid w:val="00736EEC"/>
    <w:rsid w:val="0073700E"/>
    <w:rsid w:val="007404AE"/>
    <w:rsid w:val="00743964"/>
    <w:rsid w:val="007467EA"/>
    <w:rsid w:val="0075232C"/>
    <w:rsid w:val="00752572"/>
    <w:rsid w:val="00752852"/>
    <w:rsid w:val="00752C46"/>
    <w:rsid w:val="00752D31"/>
    <w:rsid w:val="00753591"/>
    <w:rsid w:val="00753A76"/>
    <w:rsid w:val="0075436E"/>
    <w:rsid w:val="00754816"/>
    <w:rsid w:val="00755B7E"/>
    <w:rsid w:val="00755C43"/>
    <w:rsid w:val="00755C6A"/>
    <w:rsid w:val="00755E25"/>
    <w:rsid w:val="00756836"/>
    <w:rsid w:val="007570D0"/>
    <w:rsid w:val="00757DDF"/>
    <w:rsid w:val="0076067F"/>
    <w:rsid w:val="00762DF6"/>
    <w:rsid w:val="00763094"/>
    <w:rsid w:val="007638C2"/>
    <w:rsid w:val="007640BC"/>
    <w:rsid w:val="007642CA"/>
    <w:rsid w:val="007660E1"/>
    <w:rsid w:val="0076674A"/>
    <w:rsid w:val="00766A9A"/>
    <w:rsid w:val="0077063D"/>
    <w:rsid w:val="00770A67"/>
    <w:rsid w:val="00770D66"/>
    <w:rsid w:val="0077229C"/>
    <w:rsid w:val="0077375F"/>
    <w:rsid w:val="00773D63"/>
    <w:rsid w:val="0077475F"/>
    <w:rsid w:val="00775E19"/>
    <w:rsid w:val="0077661D"/>
    <w:rsid w:val="00776F8E"/>
    <w:rsid w:val="007803E0"/>
    <w:rsid w:val="007805DF"/>
    <w:rsid w:val="00782509"/>
    <w:rsid w:val="00783F13"/>
    <w:rsid w:val="007849DF"/>
    <w:rsid w:val="00785227"/>
    <w:rsid w:val="007857C4"/>
    <w:rsid w:val="00785953"/>
    <w:rsid w:val="0078607F"/>
    <w:rsid w:val="00786678"/>
    <w:rsid w:val="00787A7F"/>
    <w:rsid w:val="00790FCC"/>
    <w:rsid w:val="00790FE9"/>
    <w:rsid w:val="007913E5"/>
    <w:rsid w:val="00792DCC"/>
    <w:rsid w:val="00793A77"/>
    <w:rsid w:val="0079519C"/>
    <w:rsid w:val="00797A55"/>
    <w:rsid w:val="007A0CA5"/>
    <w:rsid w:val="007A1228"/>
    <w:rsid w:val="007A1519"/>
    <w:rsid w:val="007A1A85"/>
    <w:rsid w:val="007A2BC6"/>
    <w:rsid w:val="007A48CF"/>
    <w:rsid w:val="007A5FA6"/>
    <w:rsid w:val="007B06E4"/>
    <w:rsid w:val="007B0DFD"/>
    <w:rsid w:val="007B175F"/>
    <w:rsid w:val="007B1EB6"/>
    <w:rsid w:val="007B3856"/>
    <w:rsid w:val="007B41CF"/>
    <w:rsid w:val="007B513E"/>
    <w:rsid w:val="007B549F"/>
    <w:rsid w:val="007B57A1"/>
    <w:rsid w:val="007B5ECE"/>
    <w:rsid w:val="007B747C"/>
    <w:rsid w:val="007B7BE7"/>
    <w:rsid w:val="007B7FF7"/>
    <w:rsid w:val="007C169B"/>
    <w:rsid w:val="007C16F7"/>
    <w:rsid w:val="007C3C6F"/>
    <w:rsid w:val="007C45F1"/>
    <w:rsid w:val="007C5533"/>
    <w:rsid w:val="007C5D5F"/>
    <w:rsid w:val="007C67FD"/>
    <w:rsid w:val="007C75E5"/>
    <w:rsid w:val="007D0E8D"/>
    <w:rsid w:val="007D1031"/>
    <w:rsid w:val="007D15E9"/>
    <w:rsid w:val="007D212C"/>
    <w:rsid w:val="007D2289"/>
    <w:rsid w:val="007D2AEC"/>
    <w:rsid w:val="007D2B26"/>
    <w:rsid w:val="007D5271"/>
    <w:rsid w:val="007D5295"/>
    <w:rsid w:val="007D621C"/>
    <w:rsid w:val="007D6562"/>
    <w:rsid w:val="007D6915"/>
    <w:rsid w:val="007D7D84"/>
    <w:rsid w:val="007E0804"/>
    <w:rsid w:val="007E241F"/>
    <w:rsid w:val="007E2B14"/>
    <w:rsid w:val="007E2E13"/>
    <w:rsid w:val="007E4F0A"/>
    <w:rsid w:val="007E538E"/>
    <w:rsid w:val="007E561E"/>
    <w:rsid w:val="007E62AB"/>
    <w:rsid w:val="007E6AFF"/>
    <w:rsid w:val="007F1F83"/>
    <w:rsid w:val="007F2308"/>
    <w:rsid w:val="007F2A7B"/>
    <w:rsid w:val="007F5AA6"/>
    <w:rsid w:val="007F6235"/>
    <w:rsid w:val="007F6467"/>
    <w:rsid w:val="007F7925"/>
    <w:rsid w:val="007F7B5B"/>
    <w:rsid w:val="00803317"/>
    <w:rsid w:val="00804075"/>
    <w:rsid w:val="00805603"/>
    <w:rsid w:val="0080572F"/>
    <w:rsid w:val="0080778B"/>
    <w:rsid w:val="00810B9F"/>
    <w:rsid w:val="008115C9"/>
    <w:rsid w:val="008135CB"/>
    <w:rsid w:val="008140AD"/>
    <w:rsid w:val="008147E9"/>
    <w:rsid w:val="00815012"/>
    <w:rsid w:val="0081502A"/>
    <w:rsid w:val="0081504D"/>
    <w:rsid w:val="0081632A"/>
    <w:rsid w:val="00816945"/>
    <w:rsid w:val="008171C2"/>
    <w:rsid w:val="008204EE"/>
    <w:rsid w:val="0082091F"/>
    <w:rsid w:val="008219C5"/>
    <w:rsid w:val="0082219F"/>
    <w:rsid w:val="00822914"/>
    <w:rsid w:val="00822963"/>
    <w:rsid w:val="00823606"/>
    <w:rsid w:val="0082427C"/>
    <w:rsid w:val="00824389"/>
    <w:rsid w:val="00825719"/>
    <w:rsid w:val="00826025"/>
    <w:rsid w:val="00830970"/>
    <w:rsid w:val="00831D0D"/>
    <w:rsid w:val="00831E9B"/>
    <w:rsid w:val="0083422C"/>
    <w:rsid w:val="00835B7D"/>
    <w:rsid w:val="00837AB3"/>
    <w:rsid w:val="00840926"/>
    <w:rsid w:val="00841E3D"/>
    <w:rsid w:val="0084217E"/>
    <w:rsid w:val="00843740"/>
    <w:rsid w:val="008441FC"/>
    <w:rsid w:val="00844208"/>
    <w:rsid w:val="0084443A"/>
    <w:rsid w:val="00844E79"/>
    <w:rsid w:val="00845D35"/>
    <w:rsid w:val="00846D40"/>
    <w:rsid w:val="00846F04"/>
    <w:rsid w:val="0084749A"/>
    <w:rsid w:val="00851A0B"/>
    <w:rsid w:val="008520BD"/>
    <w:rsid w:val="008523CE"/>
    <w:rsid w:val="00854531"/>
    <w:rsid w:val="0085551C"/>
    <w:rsid w:val="008556F6"/>
    <w:rsid w:val="00857B90"/>
    <w:rsid w:val="0086186A"/>
    <w:rsid w:val="00862D97"/>
    <w:rsid w:val="00863813"/>
    <w:rsid w:val="00865456"/>
    <w:rsid w:val="00870586"/>
    <w:rsid w:val="008706B9"/>
    <w:rsid w:val="0087286A"/>
    <w:rsid w:val="00873A8F"/>
    <w:rsid w:val="00876898"/>
    <w:rsid w:val="008776FF"/>
    <w:rsid w:val="00877935"/>
    <w:rsid w:val="00877ABF"/>
    <w:rsid w:val="008800F1"/>
    <w:rsid w:val="0088052D"/>
    <w:rsid w:val="008817E2"/>
    <w:rsid w:val="00881BE1"/>
    <w:rsid w:val="00882C55"/>
    <w:rsid w:val="008832FD"/>
    <w:rsid w:val="0088351B"/>
    <w:rsid w:val="00883814"/>
    <w:rsid w:val="00883B68"/>
    <w:rsid w:val="00884B65"/>
    <w:rsid w:val="00884F88"/>
    <w:rsid w:val="0088550E"/>
    <w:rsid w:val="00886198"/>
    <w:rsid w:val="008870F2"/>
    <w:rsid w:val="00887496"/>
    <w:rsid w:val="00891297"/>
    <w:rsid w:val="00891AFE"/>
    <w:rsid w:val="00891EDF"/>
    <w:rsid w:val="008923B4"/>
    <w:rsid w:val="00892EF8"/>
    <w:rsid w:val="008940B0"/>
    <w:rsid w:val="00894995"/>
    <w:rsid w:val="0089566D"/>
    <w:rsid w:val="0089582F"/>
    <w:rsid w:val="008976FC"/>
    <w:rsid w:val="008978E4"/>
    <w:rsid w:val="00897E01"/>
    <w:rsid w:val="008A0AA6"/>
    <w:rsid w:val="008A1BA8"/>
    <w:rsid w:val="008A222E"/>
    <w:rsid w:val="008A3586"/>
    <w:rsid w:val="008A3AF8"/>
    <w:rsid w:val="008A4550"/>
    <w:rsid w:val="008B076D"/>
    <w:rsid w:val="008B0CEB"/>
    <w:rsid w:val="008B293F"/>
    <w:rsid w:val="008B2EDB"/>
    <w:rsid w:val="008B3D66"/>
    <w:rsid w:val="008B4D42"/>
    <w:rsid w:val="008B4DC2"/>
    <w:rsid w:val="008B5736"/>
    <w:rsid w:val="008C03D3"/>
    <w:rsid w:val="008C0DA9"/>
    <w:rsid w:val="008C2E0C"/>
    <w:rsid w:val="008C325F"/>
    <w:rsid w:val="008C4592"/>
    <w:rsid w:val="008C7A53"/>
    <w:rsid w:val="008C7EFD"/>
    <w:rsid w:val="008D1A6B"/>
    <w:rsid w:val="008D2713"/>
    <w:rsid w:val="008D2C0D"/>
    <w:rsid w:val="008D330F"/>
    <w:rsid w:val="008D40B4"/>
    <w:rsid w:val="008D48C9"/>
    <w:rsid w:val="008D6693"/>
    <w:rsid w:val="008D6C36"/>
    <w:rsid w:val="008E0335"/>
    <w:rsid w:val="008E058F"/>
    <w:rsid w:val="008E0917"/>
    <w:rsid w:val="008E1F47"/>
    <w:rsid w:val="008E2B25"/>
    <w:rsid w:val="008E3699"/>
    <w:rsid w:val="008E4ACC"/>
    <w:rsid w:val="008E5A76"/>
    <w:rsid w:val="008E6918"/>
    <w:rsid w:val="008E7D23"/>
    <w:rsid w:val="008F1367"/>
    <w:rsid w:val="008F149F"/>
    <w:rsid w:val="008F1B31"/>
    <w:rsid w:val="008F371C"/>
    <w:rsid w:val="008F573A"/>
    <w:rsid w:val="008F5A2B"/>
    <w:rsid w:val="008F68E0"/>
    <w:rsid w:val="008F69D1"/>
    <w:rsid w:val="008F6AFA"/>
    <w:rsid w:val="0090203D"/>
    <w:rsid w:val="00902476"/>
    <w:rsid w:val="00902926"/>
    <w:rsid w:val="00903A70"/>
    <w:rsid w:val="00904CF9"/>
    <w:rsid w:val="00905477"/>
    <w:rsid w:val="00905617"/>
    <w:rsid w:val="00907315"/>
    <w:rsid w:val="00907E60"/>
    <w:rsid w:val="00907E7A"/>
    <w:rsid w:val="00910DF8"/>
    <w:rsid w:val="00911A01"/>
    <w:rsid w:val="00914958"/>
    <w:rsid w:val="00914B42"/>
    <w:rsid w:val="009161AB"/>
    <w:rsid w:val="009164E6"/>
    <w:rsid w:val="009171F3"/>
    <w:rsid w:val="00917323"/>
    <w:rsid w:val="00917AE0"/>
    <w:rsid w:val="009207BB"/>
    <w:rsid w:val="00920E22"/>
    <w:rsid w:val="00921B69"/>
    <w:rsid w:val="00923C91"/>
    <w:rsid w:val="00924FD2"/>
    <w:rsid w:val="009259C1"/>
    <w:rsid w:val="009266B8"/>
    <w:rsid w:val="00926E39"/>
    <w:rsid w:val="009279E1"/>
    <w:rsid w:val="009302A3"/>
    <w:rsid w:val="00930C55"/>
    <w:rsid w:val="00931C15"/>
    <w:rsid w:val="00932A9A"/>
    <w:rsid w:val="00933656"/>
    <w:rsid w:val="00933B98"/>
    <w:rsid w:val="00933C6D"/>
    <w:rsid w:val="009341E1"/>
    <w:rsid w:val="0093446B"/>
    <w:rsid w:val="009379FF"/>
    <w:rsid w:val="00943D2C"/>
    <w:rsid w:val="00946B9D"/>
    <w:rsid w:val="00950977"/>
    <w:rsid w:val="00950C20"/>
    <w:rsid w:val="00950E93"/>
    <w:rsid w:val="009513A9"/>
    <w:rsid w:val="00953306"/>
    <w:rsid w:val="009536C6"/>
    <w:rsid w:val="0095460A"/>
    <w:rsid w:val="00955F07"/>
    <w:rsid w:val="0095698C"/>
    <w:rsid w:val="00956DA7"/>
    <w:rsid w:val="00956EDC"/>
    <w:rsid w:val="00957481"/>
    <w:rsid w:val="00957E26"/>
    <w:rsid w:val="0096353F"/>
    <w:rsid w:val="0096356A"/>
    <w:rsid w:val="009646C7"/>
    <w:rsid w:val="009659E7"/>
    <w:rsid w:val="0096617F"/>
    <w:rsid w:val="009702A1"/>
    <w:rsid w:val="00971F91"/>
    <w:rsid w:val="00975734"/>
    <w:rsid w:val="009763CB"/>
    <w:rsid w:val="009773C9"/>
    <w:rsid w:val="00977EC5"/>
    <w:rsid w:val="009807B5"/>
    <w:rsid w:val="00980BC4"/>
    <w:rsid w:val="0098118F"/>
    <w:rsid w:val="00982983"/>
    <w:rsid w:val="00983890"/>
    <w:rsid w:val="00984112"/>
    <w:rsid w:val="00984970"/>
    <w:rsid w:val="009855C6"/>
    <w:rsid w:val="00986028"/>
    <w:rsid w:val="0098791B"/>
    <w:rsid w:val="00987954"/>
    <w:rsid w:val="00990A59"/>
    <w:rsid w:val="009934D3"/>
    <w:rsid w:val="009958FB"/>
    <w:rsid w:val="00997004"/>
    <w:rsid w:val="00997194"/>
    <w:rsid w:val="009A1226"/>
    <w:rsid w:val="009A20B2"/>
    <w:rsid w:val="009A35D2"/>
    <w:rsid w:val="009A3C81"/>
    <w:rsid w:val="009A41A5"/>
    <w:rsid w:val="009A4BE6"/>
    <w:rsid w:val="009A6309"/>
    <w:rsid w:val="009A7998"/>
    <w:rsid w:val="009B15F7"/>
    <w:rsid w:val="009B2920"/>
    <w:rsid w:val="009B2E26"/>
    <w:rsid w:val="009B5761"/>
    <w:rsid w:val="009B6F6E"/>
    <w:rsid w:val="009B7438"/>
    <w:rsid w:val="009C1498"/>
    <w:rsid w:val="009C3572"/>
    <w:rsid w:val="009C5AF4"/>
    <w:rsid w:val="009C6A95"/>
    <w:rsid w:val="009C7DA0"/>
    <w:rsid w:val="009D173B"/>
    <w:rsid w:val="009D24B4"/>
    <w:rsid w:val="009D3572"/>
    <w:rsid w:val="009D4642"/>
    <w:rsid w:val="009D481D"/>
    <w:rsid w:val="009D4DBB"/>
    <w:rsid w:val="009D53CE"/>
    <w:rsid w:val="009D55BD"/>
    <w:rsid w:val="009D60BA"/>
    <w:rsid w:val="009D62B8"/>
    <w:rsid w:val="009E255D"/>
    <w:rsid w:val="009E2BE5"/>
    <w:rsid w:val="009E2FF7"/>
    <w:rsid w:val="009E3891"/>
    <w:rsid w:val="009E3B1F"/>
    <w:rsid w:val="009E4A9C"/>
    <w:rsid w:val="009E4BF2"/>
    <w:rsid w:val="009F0AAE"/>
    <w:rsid w:val="009F175B"/>
    <w:rsid w:val="009F23EE"/>
    <w:rsid w:val="009F37F5"/>
    <w:rsid w:val="009F4322"/>
    <w:rsid w:val="009F448E"/>
    <w:rsid w:val="009F6CB8"/>
    <w:rsid w:val="009F7534"/>
    <w:rsid w:val="00A00463"/>
    <w:rsid w:val="00A00D8F"/>
    <w:rsid w:val="00A01774"/>
    <w:rsid w:val="00A027EA"/>
    <w:rsid w:val="00A02A5A"/>
    <w:rsid w:val="00A03DDA"/>
    <w:rsid w:val="00A04A69"/>
    <w:rsid w:val="00A04F69"/>
    <w:rsid w:val="00A05834"/>
    <w:rsid w:val="00A121B3"/>
    <w:rsid w:val="00A12506"/>
    <w:rsid w:val="00A12777"/>
    <w:rsid w:val="00A168D0"/>
    <w:rsid w:val="00A17964"/>
    <w:rsid w:val="00A17E8F"/>
    <w:rsid w:val="00A20A9F"/>
    <w:rsid w:val="00A24C3A"/>
    <w:rsid w:val="00A25675"/>
    <w:rsid w:val="00A261B2"/>
    <w:rsid w:val="00A33248"/>
    <w:rsid w:val="00A3337E"/>
    <w:rsid w:val="00A33F55"/>
    <w:rsid w:val="00A354AA"/>
    <w:rsid w:val="00A3575E"/>
    <w:rsid w:val="00A362EC"/>
    <w:rsid w:val="00A36988"/>
    <w:rsid w:val="00A41075"/>
    <w:rsid w:val="00A411CB"/>
    <w:rsid w:val="00A43C69"/>
    <w:rsid w:val="00A43D79"/>
    <w:rsid w:val="00A467DC"/>
    <w:rsid w:val="00A5156D"/>
    <w:rsid w:val="00A5504F"/>
    <w:rsid w:val="00A56EB0"/>
    <w:rsid w:val="00A571B1"/>
    <w:rsid w:val="00A61A5A"/>
    <w:rsid w:val="00A63B1A"/>
    <w:rsid w:val="00A63CDD"/>
    <w:rsid w:val="00A641EC"/>
    <w:rsid w:val="00A647BE"/>
    <w:rsid w:val="00A649FB"/>
    <w:rsid w:val="00A64A6A"/>
    <w:rsid w:val="00A66CF6"/>
    <w:rsid w:val="00A67E05"/>
    <w:rsid w:val="00A67F97"/>
    <w:rsid w:val="00A7085A"/>
    <w:rsid w:val="00A70B8A"/>
    <w:rsid w:val="00A713D9"/>
    <w:rsid w:val="00A73ADA"/>
    <w:rsid w:val="00A74903"/>
    <w:rsid w:val="00A76869"/>
    <w:rsid w:val="00A772D3"/>
    <w:rsid w:val="00A8043F"/>
    <w:rsid w:val="00A80A81"/>
    <w:rsid w:val="00A816D2"/>
    <w:rsid w:val="00A8204E"/>
    <w:rsid w:val="00A822D2"/>
    <w:rsid w:val="00A829BB"/>
    <w:rsid w:val="00A83ECE"/>
    <w:rsid w:val="00A84A78"/>
    <w:rsid w:val="00A851A6"/>
    <w:rsid w:val="00A85346"/>
    <w:rsid w:val="00A8549B"/>
    <w:rsid w:val="00A85B8F"/>
    <w:rsid w:val="00A8603D"/>
    <w:rsid w:val="00A862C4"/>
    <w:rsid w:val="00A8735E"/>
    <w:rsid w:val="00A902F8"/>
    <w:rsid w:val="00A9033B"/>
    <w:rsid w:val="00A90D22"/>
    <w:rsid w:val="00A912FD"/>
    <w:rsid w:val="00A91F8D"/>
    <w:rsid w:val="00A923D1"/>
    <w:rsid w:val="00A93343"/>
    <w:rsid w:val="00A939D6"/>
    <w:rsid w:val="00A93D41"/>
    <w:rsid w:val="00A941BF"/>
    <w:rsid w:val="00A943BD"/>
    <w:rsid w:val="00A94590"/>
    <w:rsid w:val="00A952E2"/>
    <w:rsid w:val="00A960AE"/>
    <w:rsid w:val="00A9676D"/>
    <w:rsid w:val="00A96BE6"/>
    <w:rsid w:val="00AA01D5"/>
    <w:rsid w:val="00AA0966"/>
    <w:rsid w:val="00AA0D1C"/>
    <w:rsid w:val="00AA0F67"/>
    <w:rsid w:val="00AA2067"/>
    <w:rsid w:val="00AA2812"/>
    <w:rsid w:val="00AA3515"/>
    <w:rsid w:val="00AA5A06"/>
    <w:rsid w:val="00AA63AC"/>
    <w:rsid w:val="00AA73E6"/>
    <w:rsid w:val="00AB388B"/>
    <w:rsid w:val="00AB55F4"/>
    <w:rsid w:val="00AB5D61"/>
    <w:rsid w:val="00AB6898"/>
    <w:rsid w:val="00AC005A"/>
    <w:rsid w:val="00AC0BB5"/>
    <w:rsid w:val="00AC133E"/>
    <w:rsid w:val="00AC275A"/>
    <w:rsid w:val="00AC3175"/>
    <w:rsid w:val="00AC3963"/>
    <w:rsid w:val="00AC4B5D"/>
    <w:rsid w:val="00AC57C0"/>
    <w:rsid w:val="00AC6028"/>
    <w:rsid w:val="00AC61C3"/>
    <w:rsid w:val="00AC6F89"/>
    <w:rsid w:val="00AD0221"/>
    <w:rsid w:val="00AD23B8"/>
    <w:rsid w:val="00AD2D7E"/>
    <w:rsid w:val="00AD32BA"/>
    <w:rsid w:val="00AD4D06"/>
    <w:rsid w:val="00AD4D34"/>
    <w:rsid w:val="00AD676D"/>
    <w:rsid w:val="00AD6FA5"/>
    <w:rsid w:val="00AD6FC7"/>
    <w:rsid w:val="00AD719D"/>
    <w:rsid w:val="00AD7952"/>
    <w:rsid w:val="00AD7C5F"/>
    <w:rsid w:val="00AE0D9A"/>
    <w:rsid w:val="00AE207A"/>
    <w:rsid w:val="00AE288F"/>
    <w:rsid w:val="00AE4CFD"/>
    <w:rsid w:val="00AE5406"/>
    <w:rsid w:val="00AE5D9A"/>
    <w:rsid w:val="00AF024C"/>
    <w:rsid w:val="00AF15FA"/>
    <w:rsid w:val="00AF18A6"/>
    <w:rsid w:val="00AF2AF0"/>
    <w:rsid w:val="00AF36EA"/>
    <w:rsid w:val="00AF3AEE"/>
    <w:rsid w:val="00AF4208"/>
    <w:rsid w:val="00AF5AF6"/>
    <w:rsid w:val="00AF64C4"/>
    <w:rsid w:val="00AF6E3B"/>
    <w:rsid w:val="00AF7212"/>
    <w:rsid w:val="00AF7A19"/>
    <w:rsid w:val="00B00652"/>
    <w:rsid w:val="00B00950"/>
    <w:rsid w:val="00B00F1C"/>
    <w:rsid w:val="00B015CA"/>
    <w:rsid w:val="00B02E79"/>
    <w:rsid w:val="00B03DA0"/>
    <w:rsid w:val="00B0442F"/>
    <w:rsid w:val="00B04B01"/>
    <w:rsid w:val="00B04E03"/>
    <w:rsid w:val="00B05FA4"/>
    <w:rsid w:val="00B06628"/>
    <w:rsid w:val="00B06DAF"/>
    <w:rsid w:val="00B074FC"/>
    <w:rsid w:val="00B075B0"/>
    <w:rsid w:val="00B075D3"/>
    <w:rsid w:val="00B07BF9"/>
    <w:rsid w:val="00B103F3"/>
    <w:rsid w:val="00B10DC5"/>
    <w:rsid w:val="00B12155"/>
    <w:rsid w:val="00B127CC"/>
    <w:rsid w:val="00B128EF"/>
    <w:rsid w:val="00B1296C"/>
    <w:rsid w:val="00B13029"/>
    <w:rsid w:val="00B1612A"/>
    <w:rsid w:val="00B1618A"/>
    <w:rsid w:val="00B16FBE"/>
    <w:rsid w:val="00B1727A"/>
    <w:rsid w:val="00B205CA"/>
    <w:rsid w:val="00B219F1"/>
    <w:rsid w:val="00B228DB"/>
    <w:rsid w:val="00B23433"/>
    <w:rsid w:val="00B23650"/>
    <w:rsid w:val="00B238E5"/>
    <w:rsid w:val="00B23A95"/>
    <w:rsid w:val="00B25166"/>
    <w:rsid w:val="00B25261"/>
    <w:rsid w:val="00B25953"/>
    <w:rsid w:val="00B274CE"/>
    <w:rsid w:val="00B27F4B"/>
    <w:rsid w:val="00B3258C"/>
    <w:rsid w:val="00B32B3C"/>
    <w:rsid w:val="00B3413A"/>
    <w:rsid w:val="00B3417D"/>
    <w:rsid w:val="00B36997"/>
    <w:rsid w:val="00B3703E"/>
    <w:rsid w:val="00B442EB"/>
    <w:rsid w:val="00B46EF6"/>
    <w:rsid w:val="00B51968"/>
    <w:rsid w:val="00B51AD2"/>
    <w:rsid w:val="00B51E3F"/>
    <w:rsid w:val="00B51FEA"/>
    <w:rsid w:val="00B53C3B"/>
    <w:rsid w:val="00B549E1"/>
    <w:rsid w:val="00B54D7A"/>
    <w:rsid w:val="00B54F2A"/>
    <w:rsid w:val="00B5508C"/>
    <w:rsid w:val="00B551CD"/>
    <w:rsid w:val="00B55257"/>
    <w:rsid w:val="00B57519"/>
    <w:rsid w:val="00B57982"/>
    <w:rsid w:val="00B57B50"/>
    <w:rsid w:val="00B60AC0"/>
    <w:rsid w:val="00B61BB8"/>
    <w:rsid w:val="00B61DE6"/>
    <w:rsid w:val="00B623BA"/>
    <w:rsid w:val="00B631E0"/>
    <w:rsid w:val="00B634B0"/>
    <w:rsid w:val="00B637DE"/>
    <w:rsid w:val="00B64E1E"/>
    <w:rsid w:val="00B66CFE"/>
    <w:rsid w:val="00B66F82"/>
    <w:rsid w:val="00B71890"/>
    <w:rsid w:val="00B71D0C"/>
    <w:rsid w:val="00B766C1"/>
    <w:rsid w:val="00B77630"/>
    <w:rsid w:val="00B80B61"/>
    <w:rsid w:val="00B82706"/>
    <w:rsid w:val="00B83F06"/>
    <w:rsid w:val="00B848ED"/>
    <w:rsid w:val="00B85470"/>
    <w:rsid w:val="00B85787"/>
    <w:rsid w:val="00B85BA5"/>
    <w:rsid w:val="00B87C54"/>
    <w:rsid w:val="00B905AF"/>
    <w:rsid w:val="00B90DCA"/>
    <w:rsid w:val="00B91E17"/>
    <w:rsid w:val="00B939E3"/>
    <w:rsid w:val="00B959FE"/>
    <w:rsid w:val="00B973BC"/>
    <w:rsid w:val="00BA11E1"/>
    <w:rsid w:val="00BA2065"/>
    <w:rsid w:val="00BA3E7B"/>
    <w:rsid w:val="00BA4A07"/>
    <w:rsid w:val="00BA67D6"/>
    <w:rsid w:val="00BA78B5"/>
    <w:rsid w:val="00BA7F34"/>
    <w:rsid w:val="00BB02ED"/>
    <w:rsid w:val="00BB0749"/>
    <w:rsid w:val="00BB1123"/>
    <w:rsid w:val="00BB21B2"/>
    <w:rsid w:val="00BB226D"/>
    <w:rsid w:val="00BB2EAC"/>
    <w:rsid w:val="00BB356C"/>
    <w:rsid w:val="00BB3762"/>
    <w:rsid w:val="00BB4213"/>
    <w:rsid w:val="00BB460A"/>
    <w:rsid w:val="00BB59FD"/>
    <w:rsid w:val="00BB6117"/>
    <w:rsid w:val="00BB685F"/>
    <w:rsid w:val="00BB7008"/>
    <w:rsid w:val="00BB7475"/>
    <w:rsid w:val="00BB7A75"/>
    <w:rsid w:val="00BC00CE"/>
    <w:rsid w:val="00BC0AAF"/>
    <w:rsid w:val="00BC0CC7"/>
    <w:rsid w:val="00BC2145"/>
    <w:rsid w:val="00BC21C8"/>
    <w:rsid w:val="00BC250A"/>
    <w:rsid w:val="00BC2A18"/>
    <w:rsid w:val="00BC4D33"/>
    <w:rsid w:val="00BC5554"/>
    <w:rsid w:val="00BC72B6"/>
    <w:rsid w:val="00BD0396"/>
    <w:rsid w:val="00BD07DE"/>
    <w:rsid w:val="00BD128C"/>
    <w:rsid w:val="00BD28AC"/>
    <w:rsid w:val="00BD5140"/>
    <w:rsid w:val="00BD53CB"/>
    <w:rsid w:val="00BD7525"/>
    <w:rsid w:val="00BD7D97"/>
    <w:rsid w:val="00BE0F2E"/>
    <w:rsid w:val="00BE270A"/>
    <w:rsid w:val="00BE3439"/>
    <w:rsid w:val="00BE4685"/>
    <w:rsid w:val="00BE6B49"/>
    <w:rsid w:val="00BE6D09"/>
    <w:rsid w:val="00BE7354"/>
    <w:rsid w:val="00BF0D79"/>
    <w:rsid w:val="00BF292C"/>
    <w:rsid w:val="00BF2C1D"/>
    <w:rsid w:val="00BF4BFC"/>
    <w:rsid w:val="00BF55D9"/>
    <w:rsid w:val="00C028D2"/>
    <w:rsid w:val="00C02C91"/>
    <w:rsid w:val="00C036DD"/>
    <w:rsid w:val="00C03DD0"/>
    <w:rsid w:val="00C05EE7"/>
    <w:rsid w:val="00C1161B"/>
    <w:rsid w:val="00C11B1C"/>
    <w:rsid w:val="00C12DEC"/>
    <w:rsid w:val="00C13753"/>
    <w:rsid w:val="00C151AD"/>
    <w:rsid w:val="00C15C0E"/>
    <w:rsid w:val="00C15CE6"/>
    <w:rsid w:val="00C15D1A"/>
    <w:rsid w:val="00C16617"/>
    <w:rsid w:val="00C16C13"/>
    <w:rsid w:val="00C17B15"/>
    <w:rsid w:val="00C208D8"/>
    <w:rsid w:val="00C20FBA"/>
    <w:rsid w:val="00C23A60"/>
    <w:rsid w:val="00C23E82"/>
    <w:rsid w:val="00C24006"/>
    <w:rsid w:val="00C24BD7"/>
    <w:rsid w:val="00C2686E"/>
    <w:rsid w:val="00C271A0"/>
    <w:rsid w:val="00C27434"/>
    <w:rsid w:val="00C27EDE"/>
    <w:rsid w:val="00C31F1C"/>
    <w:rsid w:val="00C320F0"/>
    <w:rsid w:val="00C32EF3"/>
    <w:rsid w:val="00C35634"/>
    <w:rsid w:val="00C3701E"/>
    <w:rsid w:val="00C37444"/>
    <w:rsid w:val="00C374D6"/>
    <w:rsid w:val="00C40384"/>
    <w:rsid w:val="00C4428C"/>
    <w:rsid w:val="00C45130"/>
    <w:rsid w:val="00C45FE1"/>
    <w:rsid w:val="00C46143"/>
    <w:rsid w:val="00C4622E"/>
    <w:rsid w:val="00C465CE"/>
    <w:rsid w:val="00C466C0"/>
    <w:rsid w:val="00C50C0D"/>
    <w:rsid w:val="00C52E6A"/>
    <w:rsid w:val="00C53DDD"/>
    <w:rsid w:val="00C55740"/>
    <w:rsid w:val="00C55AD5"/>
    <w:rsid w:val="00C561BF"/>
    <w:rsid w:val="00C565D1"/>
    <w:rsid w:val="00C5667F"/>
    <w:rsid w:val="00C576DD"/>
    <w:rsid w:val="00C5797A"/>
    <w:rsid w:val="00C6037F"/>
    <w:rsid w:val="00C6092E"/>
    <w:rsid w:val="00C62798"/>
    <w:rsid w:val="00C65A8C"/>
    <w:rsid w:val="00C67837"/>
    <w:rsid w:val="00C7322D"/>
    <w:rsid w:val="00C73930"/>
    <w:rsid w:val="00C73DE5"/>
    <w:rsid w:val="00C74100"/>
    <w:rsid w:val="00C76CE3"/>
    <w:rsid w:val="00C77E2F"/>
    <w:rsid w:val="00C8060E"/>
    <w:rsid w:val="00C81ED2"/>
    <w:rsid w:val="00C82E6A"/>
    <w:rsid w:val="00C839F2"/>
    <w:rsid w:val="00C84AA4"/>
    <w:rsid w:val="00C87B59"/>
    <w:rsid w:val="00C90D83"/>
    <w:rsid w:val="00C92E87"/>
    <w:rsid w:val="00C9399D"/>
    <w:rsid w:val="00CA1DF3"/>
    <w:rsid w:val="00CA34A4"/>
    <w:rsid w:val="00CA49DD"/>
    <w:rsid w:val="00CA543C"/>
    <w:rsid w:val="00CA5D57"/>
    <w:rsid w:val="00CA5DD9"/>
    <w:rsid w:val="00CB0B08"/>
    <w:rsid w:val="00CB1D23"/>
    <w:rsid w:val="00CB22DC"/>
    <w:rsid w:val="00CB381D"/>
    <w:rsid w:val="00CB4922"/>
    <w:rsid w:val="00CB67B2"/>
    <w:rsid w:val="00CB72DA"/>
    <w:rsid w:val="00CC0F39"/>
    <w:rsid w:val="00CC0F70"/>
    <w:rsid w:val="00CC192E"/>
    <w:rsid w:val="00CC233C"/>
    <w:rsid w:val="00CC3E73"/>
    <w:rsid w:val="00CC56AB"/>
    <w:rsid w:val="00CC577A"/>
    <w:rsid w:val="00CC6CA4"/>
    <w:rsid w:val="00CC7FED"/>
    <w:rsid w:val="00CD3D50"/>
    <w:rsid w:val="00CD3FD9"/>
    <w:rsid w:val="00CD4F5A"/>
    <w:rsid w:val="00CD665B"/>
    <w:rsid w:val="00CD71CF"/>
    <w:rsid w:val="00CE18BA"/>
    <w:rsid w:val="00CE20DE"/>
    <w:rsid w:val="00CE26F0"/>
    <w:rsid w:val="00CE2F50"/>
    <w:rsid w:val="00CE340C"/>
    <w:rsid w:val="00CE3421"/>
    <w:rsid w:val="00CE44A7"/>
    <w:rsid w:val="00CE4EC8"/>
    <w:rsid w:val="00CE63D1"/>
    <w:rsid w:val="00CE7F64"/>
    <w:rsid w:val="00CF101B"/>
    <w:rsid w:val="00CF304E"/>
    <w:rsid w:val="00CF3221"/>
    <w:rsid w:val="00CF3321"/>
    <w:rsid w:val="00CF4F83"/>
    <w:rsid w:val="00CF5A85"/>
    <w:rsid w:val="00CF708A"/>
    <w:rsid w:val="00CF7E5B"/>
    <w:rsid w:val="00D0020C"/>
    <w:rsid w:val="00D00B8D"/>
    <w:rsid w:val="00D01015"/>
    <w:rsid w:val="00D01962"/>
    <w:rsid w:val="00D02F57"/>
    <w:rsid w:val="00D03B73"/>
    <w:rsid w:val="00D0442F"/>
    <w:rsid w:val="00D05025"/>
    <w:rsid w:val="00D05AEF"/>
    <w:rsid w:val="00D05C3F"/>
    <w:rsid w:val="00D05ED8"/>
    <w:rsid w:val="00D06A49"/>
    <w:rsid w:val="00D07616"/>
    <w:rsid w:val="00D07A1D"/>
    <w:rsid w:val="00D10121"/>
    <w:rsid w:val="00D10CC2"/>
    <w:rsid w:val="00D127B2"/>
    <w:rsid w:val="00D13E7F"/>
    <w:rsid w:val="00D15233"/>
    <w:rsid w:val="00D15ABF"/>
    <w:rsid w:val="00D16504"/>
    <w:rsid w:val="00D1650B"/>
    <w:rsid w:val="00D1674D"/>
    <w:rsid w:val="00D201E9"/>
    <w:rsid w:val="00D208D4"/>
    <w:rsid w:val="00D2095E"/>
    <w:rsid w:val="00D20C1E"/>
    <w:rsid w:val="00D20DD8"/>
    <w:rsid w:val="00D22757"/>
    <w:rsid w:val="00D23E8B"/>
    <w:rsid w:val="00D24035"/>
    <w:rsid w:val="00D242EF"/>
    <w:rsid w:val="00D30D9A"/>
    <w:rsid w:val="00D31B9D"/>
    <w:rsid w:val="00D326D2"/>
    <w:rsid w:val="00D32787"/>
    <w:rsid w:val="00D32BB7"/>
    <w:rsid w:val="00D32E67"/>
    <w:rsid w:val="00D34440"/>
    <w:rsid w:val="00D34AD7"/>
    <w:rsid w:val="00D355D4"/>
    <w:rsid w:val="00D35C11"/>
    <w:rsid w:val="00D371BC"/>
    <w:rsid w:val="00D373F0"/>
    <w:rsid w:val="00D3767F"/>
    <w:rsid w:val="00D37F87"/>
    <w:rsid w:val="00D426D8"/>
    <w:rsid w:val="00D44A63"/>
    <w:rsid w:val="00D45098"/>
    <w:rsid w:val="00D46AF9"/>
    <w:rsid w:val="00D46C90"/>
    <w:rsid w:val="00D46ED1"/>
    <w:rsid w:val="00D51D9E"/>
    <w:rsid w:val="00D56CC4"/>
    <w:rsid w:val="00D57778"/>
    <w:rsid w:val="00D6055E"/>
    <w:rsid w:val="00D60E47"/>
    <w:rsid w:val="00D636F2"/>
    <w:rsid w:val="00D63765"/>
    <w:rsid w:val="00D63FAE"/>
    <w:rsid w:val="00D64739"/>
    <w:rsid w:val="00D65C77"/>
    <w:rsid w:val="00D65E34"/>
    <w:rsid w:val="00D677F7"/>
    <w:rsid w:val="00D721D7"/>
    <w:rsid w:val="00D744D2"/>
    <w:rsid w:val="00D74766"/>
    <w:rsid w:val="00D752BB"/>
    <w:rsid w:val="00D7627A"/>
    <w:rsid w:val="00D80A50"/>
    <w:rsid w:val="00D80D45"/>
    <w:rsid w:val="00D81DE6"/>
    <w:rsid w:val="00D842D5"/>
    <w:rsid w:val="00D8464D"/>
    <w:rsid w:val="00D85D7F"/>
    <w:rsid w:val="00D86249"/>
    <w:rsid w:val="00D872BD"/>
    <w:rsid w:val="00D90A15"/>
    <w:rsid w:val="00D91F9C"/>
    <w:rsid w:val="00D92FCF"/>
    <w:rsid w:val="00D9343A"/>
    <w:rsid w:val="00D946E0"/>
    <w:rsid w:val="00D94909"/>
    <w:rsid w:val="00D951F3"/>
    <w:rsid w:val="00D95629"/>
    <w:rsid w:val="00DA1385"/>
    <w:rsid w:val="00DA1E99"/>
    <w:rsid w:val="00DA2A92"/>
    <w:rsid w:val="00DA302B"/>
    <w:rsid w:val="00DA4507"/>
    <w:rsid w:val="00DA4973"/>
    <w:rsid w:val="00DA53D5"/>
    <w:rsid w:val="00DA5CF4"/>
    <w:rsid w:val="00DB09C7"/>
    <w:rsid w:val="00DB0F0D"/>
    <w:rsid w:val="00DB3917"/>
    <w:rsid w:val="00DB4A16"/>
    <w:rsid w:val="00DC0611"/>
    <w:rsid w:val="00DC3297"/>
    <w:rsid w:val="00DC44C8"/>
    <w:rsid w:val="00DC4657"/>
    <w:rsid w:val="00DC5BCC"/>
    <w:rsid w:val="00DC7688"/>
    <w:rsid w:val="00DD1251"/>
    <w:rsid w:val="00DD2C4A"/>
    <w:rsid w:val="00DD323B"/>
    <w:rsid w:val="00DD45F0"/>
    <w:rsid w:val="00DD60FD"/>
    <w:rsid w:val="00DD68AE"/>
    <w:rsid w:val="00DD6F01"/>
    <w:rsid w:val="00DD7031"/>
    <w:rsid w:val="00DD7D8E"/>
    <w:rsid w:val="00DE0032"/>
    <w:rsid w:val="00DE0F4A"/>
    <w:rsid w:val="00DE2CB7"/>
    <w:rsid w:val="00DE4675"/>
    <w:rsid w:val="00DE6882"/>
    <w:rsid w:val="00DE7791"/>
    <w:rsid w:val="00DF038D"/>
    <w:rsid w:val="00DF0B39"/>
    <w:rsid w:val="00DF1B4B"/>
    <w:rsid w:val="00DF26D0"/>
    <w:rsid w:val="00DF2C01"/>
    <w:rsid w:val="00DF3D99"/>
    <w:rsid w:val="00DF482F"/>
    <w:rsid w:val="00DF50D8"/>
    <w:rsid w:val="00DF587D"/>
    <w:rsid w:val="00DF667D"/>
    <w:rsid w:val="00DF6B22"/>
    <w:rsid w:val="00DF785E"/>
    <w:rsid w:val="00DF7D79"/>
    <w:rsid w:val="00DF7ECD"/>
    <w:rsid w:val="00E00C47"/>
    <w:rsid w:val="00E05EC8"/>
    <w:rsid w:val="00E105CE"/>
    <w:rsid w:val="00E10750"/>
    <w:rsid w:val="00E11D27"/>
    <w:rsid w:val="00E130E3"/>
    <w:rsid w:val="00E14E6C"/>
    <w:rsid w:val="00E16DA4"/>
    <w:rsid w:val="00E177F5"/>
    <w:rsid w:val="00E1791F"/>
    <w:rsid w:val="00E200B2"/>
    <w:rsid w:val="00E205EF"/>
    <w:rsid w:val="00E2146C"/>
    <w:rsid w:val="00E2196B"/>
    <w:rsid w:val="00E22813"/>
    <w:rsid w:val="00E22F25"/>
    <w:rsid w:val="00E242E4"/>
    <w:rsid w:val="00E26571"/>
    <w:rsid w:val="00E265B2"/>
    <w:rsid w:val="00E27A58"/>
    <w:rsid w:val="00E300FC"/>
    <w:rsid w:val="00E31617"/>
    <w:rsid w:val="00E3182B"/>
    <w:rsid w:val="00E31B3B"/>
    <w:rsid w:val="00E32681"/>
    <w:rsid w:val="00E3313C"/>
    <w:rsid w:val="00E3467B"/>
    <w:rsid w:val="00E34DE3"/>
    <w:rsid w:val="00E363C3"/>
    <w:rsid w:val="00E37625"/>
    <w:rsid w:val="00E413CC"/>
    <w:rsid w:val="00E42FF9"/>
    <w:rsid w:val="00E456AE"/>
    <w:rsid w:val="00E4644D"/>
    <w:rsid w:val="00E469F7"/>
    <w:rsid w:val="00E4747D"/>
    <w:rsid w:val="00E476A5"/>
    <w:rsid w:val="00E5204B"/>
    <w:rsid w:val="00E52F65"/>
    <w:rsid w:val="00E53F41"/>
    <w:rsid w:val="00E54645"/>
    <w:rsid w:val="00E55022"/>
    <w:rsid w:val="00E56FE3"/>
    <w:rsid w:val="00E63CB5"/>
    <w:rsid w:val="00E6468E"/>
    <w:rsid w:val="00E67703"/>
    <w:rsid w:val="00E678E4"/>
    <w:rsid w:val="00E679FC"/>
    <w:rsid w:val="00E70484"/>
    <w:rsid w:val="00E72B5F"/>
    <w:rsid w:val="00E73510"/>
    <w:rsid w:val="00E73D09"/>
    <w:rsid w:val="00E73EFA"/>
    <w:rsid w:val="00E74982"/>
    <w:rsid w:val="00E76C77"/>
    <w:rsid w:val="00E775A5"/>
    <w:rsid w:val="00E77AE4"/>
    <w:rsid w:val="00E77EE8"/>
    <w:rsid w:val="00E80669"/>
    <w:rsid w:val="00E80A7D"/>
    <w:rsid w:val="00E8224D"/>
    <w:rsid w:val="00E8566D"/>
    <w:rsid w:val="00E86DB7"/>
    <w:rsid w:val="00E90AC0"/>
    <w:rsid w:val="00E91DAC"/>
    <w:rsid w:val="00E928A1"/>
    <w:rsid w:val="00E933BF"/>
    <w:rsid w:val="00E93AB5"/>
    <w:rsid w:val="00E95BAE"/>
    <w:rsid w:val="00E965AC"/>
    <w:rsid w:val="00E96D05"/>
    <w:rsid w:val="00E97449"/>
    <w:rsid w:val="00EA0DB4"/>
    <w:rsid w:val="00EA24E9"/>
    <w:rsid w:val="00EA494D"/>
    <w:rsid w:val="00EA4F41"/>
    <w:rsid w:val="00EA64F7"/>
    <w:rsid w:val="00EA6C2D"/>
    <w:rsid w:val="00EA7F5D"/>
    <w:rsid w:val="00EB14BF"/>
    <w:rsid w:val="00EB1AFC"/>
    <w:rsid w:val="00EB23D8"/>
    <w:rsid w:val="00EB2F8E"/>
    <w:rsid w:val="00EB323C"/>
    <w:rsid w:val="00EB377B"/>
    <w:rsid w:val="00EB43F5"/>
    <w:rsid w:val="00EB4BBA"/>
    <w:rsid w:val="00EB4BF6"/>
    <w:rsid w:val="00EB5419"/>
    <w:rsid w:val="00EB6DA3"/>
    <w:rsid w:val="00EB7700"/>
    <w:rsid w:val="00EB7B5B"/>
    <w:rsid w:val="00EC1A86"/>
    <w:rsid w:val="00EC1D41"/>
    <w:rsid w:val="00EC2146"/>
    <w:rsid w:val="00EC36BD"/>
    <w:rsid w:val="00EC3883"/>
    <w:rsid w:val="00ED05B6"/>
    <w:rsid w:val="00ED0B65"/>
    <w:rsid w:val="00ED155A"/>
    <w:rsid w:val="00ED2225"/>
    <w:rsid w:val="00ED2F8E"/>
    <w:rsid w:val="00ED301D"/>
    <w:rsid w:val="00ED45E8"/>
    <w:rsid w:val="00ED4824"/>
    <w:rsid w:val="00ED7E71"/>
    <w:rsid w:val="00EE0B07"/>
    <w:rsid w:val="00EE1518"/>
    <w:rsid w:val="00EE3084"/>
    <w:rsid w:val="00EE3BD1"/>
    <w:rsid w:val="00EE4C33"/>
    <w:rsid w:val="00EE5F7C"/>
    <w:rsid w:val="00EE7070"/>
    <w:rsid w:val="00EF05D5"/>
    <w:rsid w:val="00EF1394"/>
    <w:rsid w:val="00EF1A5B"/>
    <w:rsid w:val="00EF264B"/>
    <w:rsid w:val="00EF4D12"/>
    <w:rsid w:val="00EF5E8E"/>
    <w:rsid w:val="00EF5F22"/>
    <w:rsid w:val="00EF71AB"/>
    <w:rsid w:val="00F00816"/>
    <w:rsid w:val="00F00FA7"/>
    <w:rsid w:val="00F02B20"/>
    <w:rsid w:val="00F03F47"/>
    <w:rsid w:val="00F05055"/>
    <w:rsid w:val="00F06579"/>
    <w:rsid w:val="00F10F88"/>
    <w:rsid w:val="00F1161C"/>
    <w:rsid w:val="00F146E3"/>
    <w:rsid w:val="00F15269"/>
    <w:rsid w:val="00F16EC9"/>
    <w:rsid w:val="00F1792F"/>
    <w:rsid w:val="00F2109F"/>
    <w:rsid w:val="00F21995"/>
    <w:rsid w:val="00F222AA"/>
    <w:rsid w:val="00F3132C"/>
    <w:rsid w:val="00F3196F"/>
    <w:rsid w:val="00F322C7"/>
    <w:rsid w:val="00F32A0C"/>
    <w:rsid w:val="00F34317"/>
    <w:rsid w:val="00F3433C"/>
    <w:rsid w:val="00F34E36"/>
    <w:rsid w:val="00F3516A"/>
    <w:rsid w:val="00F37C21"/>
    <w:rsid w:val="00F408ED"/>
    <w:rsid w:val="00F42591"/>
    <w:rsid w:val="00F47456"/>
    <w:rsid w:val="00F4791A"/>
    <w:rsid w:val="00F50D3F"/>
    <w:rsid w:val="00F52FF6"/>
    <w:rsid w:val="00F56FC6"/>
    <w:rsid w:val="00F5769A"/>
    <w:rsid w:val="00F578CE"/>
    <w:rsid w:val="00F57DC5"/>
    <w:rsid w:val="00F60243"/>
    <w:rsid w:val="00F6038E"/>
    <w:rsid w:val="00F60CF9"/>
    <w:rsid w:val="00F61483"/>
    <w:rsid w:val="00F617AC"/>
    <w:rsid w:val="00F61F9C"/>
    <w:rsid w:val="00F621E5"/>
    <w:rsid w:val="00F624E4"/>
    <w:rsid w:val="00F62CA7"/>
    <w:rsid w:val="00F633F4"/>
    <w:rsid w:val="00F67A86"/>
    <w:rsid w:val="00F67DCC"/>
    <w:rsid w:val="00F67F25"/>
    <w:rsid w:val="00F7364A"/>
    <w:rsid w:val="00F74324"/>
    <w:rsid w:val="00F74A9B"/>
    <w:rsid w:val="00F76A5A"/>
    <w:rsid w:val="00F80C2B"/>
    <w:rsid w:val="00F80EEB"/>
    <w:rsid w:val="00F8282F"/>
    <w:rsid w:val="00F82CD8"/>
    <w:rsid w:val="00F83187"/>
    <w:rsid w:val="00F83CA6"/>
    <w:rsid w:val="00F8606B"/>
    <w:rsid w:val="00F87B5A"/>
    <w:rsid w:val="00F913A5"/>
    <w:rsid w:val="00F91C69"/>
    <w:rsid w:val="00F924A2"/>
    <w:rsid w:val="00F92C2C"/>
    <w:rsid w:val="00F92EE5"/>
    <w:rsid w:val="00F9412E"/>
    <w:rsid w:val="00F9676F"/>
    <w:rsid w:val="00FA0C71"/>
    <w:rsid w:val="00FA11EF"/>
    <w:rsid w:val="00FA154F"/>
    <w:rsid w:val="00FA1667"/>
    <w:rsid w:val="00FA278E"/>
    <w:rsid w:val="00FA5948"/>
    <w:rsid w:val="00FA59A6"/>
    <w:rsid w:val="00FA6858"/>
    <w:rsid w:val="00FA6DB0"/>
    <w:rsid w:val="00FB0E02"/>
    <w:rsid w:val="00FB1CA6"/>
    <w:rsid w:val="00FB28ED"/>
    <w:rsid w:val="00FB5099"/>
    <w:rsid w:val="00FB51C7"/>
    <w:rsid w:val="00FB5E43"/>
    <w:rsid w:val="00FB7CCC"/>
    <w:rsid w:val="00FB7E3D"/>
    <w:rsid w:val="00FC067F"/>
    <w:rsid w:val="00FC267E"/>
    <w:rsid w:val="00FC32F4"/>
    <w:rsid w:val="00FC33B9"/>
    <w:rsid w:val="00FC3422"/>
    <w:rsid w:val="00FC3979"/>
    <w:rsid w:val="00FC5128"/>
    <w:rsid w:val="00FC5181"/>
    <w:rsid w:val="00FC5F8C"/>
    <w:rsid w:val="00FC621A"/>
    <w:rsid w:val="00FC6B4A"/>
    <w:rsid w:val="00FC78AE"/>
    <w:rsid w:val="00FD08DC"/>
    <w:rsid w:val="00FD19EC"/>
    <w:rsid w:val="00FD279E"/>
    <w:rsid w:val="00FD3559"/>
    <w:rsid w:val="00FD3F3A"/>
    <w:rsid w:val="00FD5E5C"/>
    <w:rsid w:val="00FD644A"/>
    <w:rsid w:val="00FD6491"/>
    <w:rsid w:val="00FD66E7"/>
    <w:rsid w:val="00FD69E5"/>
    <w:rsid w:val="00FE05DC"/>
    <w:rsid w:val="00FE08DC"/>
    <w:rsid w:val="00FE0EF5"/>
    <w:rsid w:val="00FE1251"/>
    <w:rsid w:val="00FE12A5"/>
    <w:rsid w:val="00FE2170"/>
    <w:rsid w:val="00FE302E"/>
    <w:rsid w:val="00FE33CA"/>
    <w:rsid w:val="00FE3EBB"/>
    <w:rsid w:val="00FE6774"/>
    <w:rsid w:val="00FE7050"/>
    <w:rsid w:val="00FE7618"/>
    <w:rsid w:val="00FF0C0F"/>
    <w:rsid w:val="00FF1862"/>
    <w:rsid w:val="00FF23A3"/>
    <w:rsid w:val="00FF3C9F"/>
    <w:rsid w:val="00FF6D45"/>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AE8"/>
    <w:rPr>
      <w:color w:val="0000FF"/>
      <w:u w:val="single"/>
    </w:rPr>
  </w:style>
  <w:style w:type="paragraph" w:styleId="Footer">
    <w:name w:val="footer"/>
    <w:basedOn w:val="Normal"/>
    <w:rsid w:val="00AC275A"/>
    <w:pPr>
      <w:tabs>
        <w:tab w:val="center" w:pos="4320"/>
        <w:tab w:val="right" w:pos="8640"/>
      </w:tabs>
    </w:pPr>
  </w:style>
  <w:style w:type="character" w:styleId="PageNumber">
    <w:name w:val="page number"/>
    <w:basedOn w:val="DefaultParagraphFont"/>
    <w:rsid w:val="00AC275A"/>
  </w:style>
  <w:style w:type="character" w:styleId="FollowedHyperlink">
    <w:name w:val="FollowedHyperlink"/>
    <w:uiPriority w:val="99"/>
    <w:semiHidden/>
    <w:unhideWhenUsed/>
    <w:rsid w:val="0077475F"/>
    <w:rPr>
      <w:color w:val="800080"/>
      <w:u w:val="single"/>
    </w:rPr>
  </w:style>
  <w:style w:type="paragraph" w:styleId="BalloonText">
    <w:name w:val="Balloon Text"/>
    <w:basedOn w:val="Normal"/>
    <w:link w:val="BalloonTextChar"/>
    <w:uiPriority w:val="99"/>
    <w:semiHidden/>
    <w:unhideWhenUsed/>
    <w:rsid w:val="004C64EC"/>
    <w:rPr>
      <w:rFonts w:ascii="Tahoma" w:hAnsi="Tahoma" w:cs="Tahoma"/>
      <w:sz w:val="16"/>
      <w:szCs w:val="16"/>
    </w:rPr>
  </w:style>
  <w:style w:type="character" w:customStyle="1" w:styleId="BalloonTextChar">
    <w:name w:val="Balloon Text Char"/>
    <w:basedOn w:val="DefaultParagraphFont"/>
    <w:link w:val="BalloonText"/>
    <w:uiPriority w:val="99"/>
    <w:semiHidden/>
    <w:rsid w:val="004C6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AE8"/>
    <w:rPr>
      <w:color w:val="0000FF"/>
      <w:u w:val="single"/>
    </w:rPr>
  </w:style>
  <w:style w:type="paragraph" w:styleId="Footer">
    <w:name w:val="footer"/>
    <w:basedOn w:val="Normal"/>
    <w:rsid w:val="00AC275A"/>
    <w:pPr>
      <w:tabs>
        <w:tab w:val="center" w:pos="4320"/>
        <w:tab w:val="right" w:pos="8640"/>
      </w:tabs>
    </w:pPr>
  </w:style>
  <w:style w:type="character" w:styleId="PageNumber">
    <w:name w:val="page number"/>
    <w:basedOn w:val="DefaultParagraphFont"/>
    <w:rsid w:val="00AC275A"/>
  </w:style>
  <w:style w:type="character" w:styleId="FollowedHyperlink">
    <w:name w:val="FollowedHyperlink"/>
    <w:uiPriority w:val="99"/>
    <w:semiHidden/>
    <w:unhideWhenUsed/>
    <w:rsid w:val="0077475F"/>
    <w:rPr>
      <w:color w:val="800080"/>
      <w:u w:val="single"/>
    </w:rPr>
  </w:style>
  <w:style w:type="paragraph" w:styleId="BalloonText">
    <w:name w:val="Balloon Text"/>
    <w:basedOn w:val="Normal"/>
    <w:link w:val="BalloonTextChar"/>
    <w:uiPriority w:val="99"/>
    <w:semiHidden/>
    <w:unhideWhenUsed/>
    <w:rsid w:val="004C64EC"/>
    <w:rPr>
      <w:rFonts w:ascii="Tahoma" w:hAnsi="Tahoma" w:cs="Tahoma"/>
      <w:sz w:val="16"/>
      <w:szCs w:val="16"/>
    </w:rPr>
  </w:style>
  <w:style w:type="character" w:customStyle="1" w:styleId="BalloonTextChar">
    <w:name w:val="Balloon Text Char"/>
    <w:basedOn w:val="DefaultParagraphFont"/>
    <w:link w:val="BalloonText"/>
    <w:uiPriority w:val="99"/>
    <w:semiHidden/>
    <w:rsid w:val="004C6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bler@scf.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f.edu/studentservices/default.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niti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center.embanet.com/scf" TargetMode="External"/><Relationship Id="rId4" Type="http://schemas.openxmlformats.org/officeDocument/2006/relationships/settings" Target="settings.xml"/><Relationship Id="rId9" Type="http://schemas.openxmlformats.org/officeDocument/2006/relationships/hyperlink" Target="http://www.cengagebrain.com/shop/isb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2C298-B2C5-4A6E-BBF7-C70625B8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Manatee Community College          Health Sciences Department</vt:lpstr>
    </vt:vector>
  </TitlesOfParts>
  <Company>Microsoft</Company>
  <LinksUpToDate>false</LinksUpToDate>
  <CharactersWithSpaces>14549</CharactersWithSpaces>
  <SharedDoc>false</SharedDoc>
  <HLinks>
    <vt:vector size="30" baseType="variant">
      <vt:variant>
        <vt:i4>2621503</vt:i4>
      </vt:variant>
      <vt:variant>
        <vt:i4>12</vt:i4>
      </vt:variant>
      <vt:variant>
        <vt:i4>0</vt:i4>
      </vt:variant>
      <vt:variant>
        <vt:i4>5</vt:i4>
      </vt:variant>
      <vt:variant>
        <vt:lpwstr>http://www.scf.edu/studentservices/default.asp</vt:lpwstr>
      </vt:variant>
      <vt:variant>
        <vt:lpwstr/>
      </vt:variant>
      <vt:variant>
        <vt:i4>4391007</vt:i4>
      </vt:variant>
      <vt:variant>
        <vt:i4>9</vt:i4>
      </vt:variant>
      <vt:variant>
        <vt:i4>0</vt:i4>
      </vt:variant>
      <vt:variant>
        <vt:i4>5</vt:i4>
      </vt:variant>
      <vt:variant>
        <vt:lpwstr>http://www.turnitin.com/</vt:lpwstr>
      </vt:variant>
      <vt:variant>
        <vt:lpwstr/>
      </vt:variant>
      <vt:variant>
        <vt:i4>4456539</vt:i4>
      </vt:variant>
      <vt:variant>
        <vt:i4>6</vt:i4>
      </vt:variant>
      <vt:variant>
        <vt:i4>0</vt:i4>
      </vt:variant>
      <vt:variant>
        <vt:i4>5</vt:i4>
      </vt:variant>
      <vt:variant>
        <vt:lpwstr>https://supportcenter.embanet.com/scf</vt:lpwstr>
      </vt:variant>
      <vt:variant>
        <vt:lpwstr/>
      </vt:variant>
      <vt:variant>
        <vt:i4>4456470</vt:i4>
      </vt:variant>
      <vt:variant>
        <vt:i4>3</vt:i4>
      </vt:variant>
      <vt:variant>
        <vt:i4>0</vt:i4>
      </vt:variant>
      <vt:variant>
        <vt:i4>5</vt:i4>
      </vt:variant>
      <vt:variant>
        <vt:lpwstr>http://www.cengagebrain.com/shop/isbn</vt:lpwstr>
      </vt:variant>
      <vt:variant>
        <vt:lpwstr/>
      </vt:variant>
      <vt:variant>
        <vt:i4>6422603</vt:i4>
      </vt:variant>
      <vt:variant>
        <vt:i4>0</vt:i4>
      </vt:variant>
      <vt:variant>
        <vt:i4>0</vt:i4>
      </vt:variant>
      <vt:variant>
        <vt:i4>5</vt:i4>
      </vt:variant>
      <vt:variant>
        <vt:lpwstr>mailto:nobler@scf.edu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Manatee Community College          Health Sciences Department</dc:title>
  <dc:subject/>
  <dc:creator>Paul Noble</dc:creator>
  <cp:keywords/>
  <cp:lastModifiedBy>Paul Noble</cp:lastModifiedBy>
  <cp:revision>4</cp:revision>
  <cp:lastPrinted>2015-01-03T03:35:00Z</cp:lastPrinted>
  <dcterms:created xsi:type="dcterms:W3CDTF">2015-01-03T03:38:00Z</dcterms:created>
  <dcterms:modified xsi:type="dcterms:W3CDTF">2015-01-03T03:42:00Z</dcterms:modified>
</cp:coreProperties>
</file>