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6B" w:rsidRDefault="00F47E6B" w:rsidP="00EA6C29">
      <w:pPr>
        <w:spacing w:after="0" w:line="480" w:lineRule="auto"/>
      </w:pPr>
    </w:p>
    <w:p w:rsidR="001A0E30" w:rsidRDefault="001A0E30" w:rsidP="00EA6C29">
      <w:pPr>
        <w:spacing w:after="0" w:line="480" w:lineRule="auto"/>
      </w:pPr>
    </w:p>
    <w:p w:rsidR="001A0E30" w:rsidRDefault="001A0E30" w:rsidP="00EA6C29">
      <w:pPr>
        <w:spacing w:after="0" w:line="480" w:lineRule="auto"/>
      </w:pPr>
    </w:p>
    <w:p w:rsidR="001A0E30" w:rsidRDefault="001A0E30" w:rsidP="00EA6C29">
      <w:pPr>
        <w:spacing w:after="0" w:line="480" w:lineRule="auto"/>
      </w:pPr>
    </w:p>
    <w:p w:rsidR="001A0E30" w:rsidRDefault="001A0E30" w:rsidP="00EA6C29">
      <w:pPr>
        <w:spacing w:after="0" w:line="480" w:lineRule="auto"/>
      </w:pPr>
    </w:p>
    <w:p w:rsidR="001A0E30" w:rsidRDefault="001A0E30" w:rsidP="00EA6C29">
      <w:pPr>
        <w:spacing w:after="0" w:line="480" w:lineRule="auto"/>
      </w:pPr>
    </w:p>
    <w:p w:rsidR="001A0E30" w:rsidRDefault="001A0E30" w:rsidP="00EA6C29">
      <w:pPr>
        <w:spacing w:after="0" w:line="480" w:lineRule="auto"/>
      </w:pPr>
    </w:p>
    <w:p w:rsidR="001A0E30" w:rsidRPr="00254BA0" w:rsidRDefault="00AF6EBC" w:rsidP="001A0E3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Critique of Informative Speech</w:t>
      </w:r>
    </w:p>
    <w:p w:rsidR="001A0E30" w:rsidRPr="00254BA0" w:rsidRDefault="001A0E30" w:rsidP="001A0E3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BA0">
        <w:rPr>
          <w:rFonts w:ascii="Times New Roman" w:hAnsi="Times New Roman" w:cs="Times New Roman"/>
          <w:sz w:val="24"/>
          <w:szCs w:val="24"/>
        </w:rPr>
        <w:t>Your name</w:t>
      </w:r>
    </w:p>
    <w:p w:rsidR="001A0E30" w:rsidRPr="00254BA0" w:rsidRDefault="00AF6EBC" w:rsidP="001A0E3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or University</w:t>
      </w:r>
    </w:p>
    <w:p w:rsidR="001A0E30" w:rsidRPr="00254BA0" w:rsidRDefault="001A0E30" w:rsidP="001A0E3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BA0">
        <w:rPr>
          <w:rFonts w:ascii="Times New Roman" w:hAnsi="Times New Roman" w:cs="Times New Roman"/>
          <w:sz w:val="24"/>
          <w:szCs w:val="24"/>
        </w:rPr>
        <w:t>Date</w:t>
      </w:r>
    </w:p>
    <w:p w:rsidR="001A0E30" w:rsidRDefault="00EA6C29" w:rsidP="00AF6EBC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br w:type="page"/>
      </w:r>
      <w:r w:rsidR="00475130">
        <w:rPr>
          <w:rFonts w:ascii="Times New Roman" w:hAnsi="Times New Roman" w:cs="Times New Roman"/>
          <w:sz w:val="24"/>
          <w:szCs w:val="24"/>
        </w:rPr>
        <w:t>Critique of Informative Speech</w:t>
      </w:r>
    </w:p>
    <w:p w:rsidR="001A0E30" w:rsidRPr="005660B4" w:rsidRDefault="005660B4" w:rsidP="00AF6EBC">
      <w:pPr>
        <w:spacing w:after="0" w:line="480" w:lineRule="auto"/>
        <w:rPr>
          <w:rFonts w:ascii="Times New Roman" w:hAnsi="Times New Roman" w:cs="Arial"/>
          <w:sz w:val="24"/>
          <w:szCs w:val="24"/>
        </w:rPr>
      </w:pPr>
      <w:r w:rsidRPr="005660B4">
        <w:rPr>
          <w:rFonts w:ascii="Times New Roman" w:hAnsi="Times New Roman" w:cs="Arial"/>
          <w:sz w:val="24"/>
          <w:szCs w:val="24"/>
        </w:rPr>
        <w:tab/>
        <w:t xml:space="preserve">Your first </w:t>
      </w:r>
      <w:r>
        <w:rPr>
          <w:rFonts w:ascii="Times New Roman" w:hAnsi="Times New Roman" w:cs="Arial"/>
          <w:sz w:val="24"/>
          <w:szCs w:val="24"/>
        </w:rPr>
        <w:t xml:space="preserve">paragraph should be your introduction where you gain interest, relate the topic to your audience and then give a preview or thesis statement. A paragraph is four to six sentences. </w:t>
      </w:r>
    </w:p>
    <w:p w:rsidR="00AF6EBC" w:rsidRPr="005660B4" w:rsidRDefault="00AF6EBC" w:rsidP="00AF6EBC">
      <w:pPr>
        <w:spacing w:after="0" w:line="480" w:lineRule="auto"/>
        <w:rPr>
          <w:rFonts w:ascii="Times New Roman" w:hAnsi="Times New Roman" w:cs="Arial"/>
          <w:sz w:val="24"/>
          <w:szCs w:val="24"/>
        </w:rPr>
      </w:pPr>
    </w:p>
    <w:p w:rsidR="00AF6EBC" w:rsidRPr="005660B4" w:rsidRDefault="00AF6EBC" w:rsidP="00AF6EBC">
      <w:pPr>
        <w:spacing w:after="0" w:line="480" w:lineRule="auto"/>
        <w:rPr>
          <w:rFonts w:ascii="Times New Roman" w:hAnsi="Times New Roman" w:cs="Arial"/>
          <w:sz w:val="24"/>
          <w:szCs w:val="24"/>
        </w:rPr>
      </w:pPr>
    </w:p>
    <w:p w:rsidR="00AF6EBC" w:rsidRPr="005660B4" w:rsidRDefault="00AF6EBC" w:rsidP="005660B4">
      <w:pPr>
        <w:spacing w:after="0" w:line="480" w:lineRule="auto"/>
        <w:jc w:val="center"/>
        <w:rPr>
          <w:rFonts w:ascii="Times New Roman" w:hAnsi="Times New Roman" w:cs="Arial"/>
          <w:b/>
          <w:sz w:val="24"/>
          <w:szCs w:val="24"/>
        </w:rPr>
      </w:pPr>
    </w:p>
    <w:p w:rsidR="00AF6EBC" w:rsidRPr="005660B4" w:rsidRDefault="00AF6EBC" w:rsidP="00AF6EBC">
      <w:pPr>
        <w:spacing w:after="0" w:line="480" w:lineRule="auto"/>
        <w:rPr>
          <w:rFonts w:ascii="Times New Roman" w:hAnsi="Times New Roman" w:cs="Arial"/>
          <w:sz w:val="24"/>
          <w:szCs w:val="24"/>
        </w:rPr>
      </w:pPr>
    </w:p>
    <w:p w:rsidR="00AF6EBC" w:rsidRPr="005660B4" w:rsidRDefault="00AF6EBC" w:rsidP="00AF6EBC">
      <w:pPr>
        <w:spacing w:after="0" w:line="480" w:lineRule="auto"/>
        <w:rPr>
          <w:rFonts w:ascii="Times New Roman" w:hAnsi="Times New Roman" w:cs="Arial"/>
          <w:sz w:val="24"/>
          <w:szCs w:val="24"/>
        </w:rPr>
      </w:pPr>
    </w:p>
    <w:p w:rsidR="005660B4" w:rsidRDefault="005660B4" w:rsidP="00AF6EBC">
      <w:pPr>
        <w:spacing w:after="0" w:line="480" w:lineRule="auto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Level One Heading</w:t>
      </w:r>
    </w:p>
    <w:p w:rsidR="005660B4" w:rsidRDefault="005660B4" w:rsidP="005660B4">
      <w:pPr>
        <w:spacing w:after="0" w:line="48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ab/>
        <w:t xml:space="preserve">You then begin typing here. </w:t>
      </w:r>
    </w:p>
    <w:p w:rsidR="005660B4" w:rsidRDefault="005660B4" w:rsidP="005660B4">
      <w:pPr>
        <w:spacing w:after="0" w:line="480" w:lineRule="auto"/>
        <w:rPr>
          <w:rFonts w:ascii="Times New Roman" w:hAnsi="Times New Roman" w:cs="Arial"/>
          <w:sz w:val="24"/>
          <w:szCs w:val="24"/>
        </w:rPr>
      </w:pPr>
    </w:p>
    <w:p w:rsidR="005660B4" w:rsidRDefault="005660B4" w:rsidP="005660B4">
      <w:pPr>
        <w:spacing w:after="0" w:line="48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Level Two Heading</w:t>
      </w:r>
    </w:p>
    <w:p w:rsidR="005660B4" w:rsidRDefault="005660B4" w:rsidP="005660B4">
      <w:pPr>
        <w:spacing w:after="0" w:line="48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ab/>
        <w:t xml:space="preserve">You then begin typing here. </w:t>
      </w:r>
    </w:p>
    <w:p w:rsidR="005660B4" w:rsidRDefault="005660B4" w:rsidP="005660B4">
      <w:pPr>
        <w:spacing w:after="0" w:line="480" w:lineRule="auto"/>
        <w:rPr>
          <w:rFonts w:ascii="Times New Roman" w:hAnsi="Times New Roman" w:cs="Arial"/>
          <w:sz w:val="24"/>
          <w:szCs w:val="24"/>
        </w:rPr>
      </w:pPr>
    </w:p>
    <w:p w:rsidR="005660B4" w:rsidRDefault="005660B4" w:rsidP="005660B4">
      <w:pPr>
        <w:spacing w:after="0" w:line="48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b/>
          <w:sz w:val="24"/>
          <w:szCs w:val="24"/>
        </w:rPr>
        <w:t>Level three heading.</w:t>
      </w:r>
      <w:r>
        <w:rPr>
          <w:rFonts w:ascii="Times New Roman" w:hAnsi="Times New Roman" w:cs="Arial"/>
          <w:sz w:val="24"/>
          <w:szCs w:val="24"/>
        </w:rPr>
        <w:t xml:space="preserve">  You then begin typing here. </w:t>
      </w:r>
    </w:p>
    <w:p w:rsidR="005660B4" w:rsidRDefault="005660B4" w:rsidP="005660B4">
      <w:pPr>
        <w:spacing w:after="0" w:line="480" w:lineRule="auto"/>
        <w:rPr>
          <w:rFonts w:ascii="Times New Roman" w:hAnsi="Times New Roman" w:cs="Arial"/>
          <w:sz w:val="24"/>
          <w:szCs w:val="24"/>
        </w:rPr>
      </w:pPr>
    </w:p>
    <w:p w:rsidR="005660B4" w:rsidRDefault="005660B4" w:rsidP="005660B4">
      <w:pPr>
        <w:spacing w:after="0" w:line="480" w:lineRule="auto"/>
        <w:rPr>
          <w:rFonts w:ascii="Times New Roman" w:hAnsi="Times New Roman" w:cs="Arial"/>
          <w:sz w:val="24"/>
          <w:szCs w:val="24"/>
        </w:rPr>
      </w:pPr>
    </w:p>
    <w:p w:rsidR="005660B4" w:rsidRDefault="005660B4" w:rsidP="005660B4">
      <w:pPr>
        <w:spacing w:after="0" w:line="480" w:lineRule="auto"/>
        <w:rPr>
          <w:rFonts w:ascii="Times New Roman" w:hAnsi="Times New Roman" w:cs="Arial"/>
          <w:sz w:val="24"/>
          <w:szCs w:val="24"/>
        </w:rPr>
      </w:pPr>
    </w:p>
    <w:p w:rsidR="005660B4" w:rsidRPr="005660B4" w:rsidRDefault="005660B4" w:rsidP="005660B4">
      <w:pPr>
        <w:spacing w:after="0" w:line="480" w:lineRule="auto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Conclusion</w:t>
      </w:r>
    </w:p>
    <w:p w:rsidR="005660B4" w:rsidRDefault="005660B4" w:rsidP="005660B4">
      <w:pPr>
        <w:spacing w:after="0" w:line="48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ab/>
        <w:t xml:space="preserve">Be sure to have a conclusion on your paper. You can use a heading for it in either level one or level two. I have demonstrated with level one. </w:t>
      </w:r>
    </w:p>
    <w:p w:rsidR="005660B4" w:rsidRDefault="005660B4" w:rsidP="005660B4">
      <w:pPr>
        <w:spacing w:after="0" w:line="480" w:lineRule="auto"/>
        <w:rPr>
          <w:rFonts w:ascii="Times New Roman" w:hAnsi="Times New Roman" w:cs="Arial"/>
          <w:sz w:val="24"/>
          <w:szCs w:val="24"/>
        </w:rPr>
      </w:pPr>
    </w:p>
    <w:p w:rsidR="00AF6EBC" w:rsidRPr="005660B4" w:rsidRDefault="005660B4" w:rsidP="005660B4">
      <w:pPr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br w:type="page"/>
      </w:r>
      <w:r w:rsidR="00AF6EBC">
        <w:rPr>
          <w:rFonts w:ascii="Times New Roman" w:hAnsi="Times New Roman" w:cs="Times New Roman"/>
          <w:sz w:val="24"/>
          <w:szCs w:val="24"/>
        </w:rPr>
        <w:t>Reference</w:t>
      </w:r>
    </w:p>
    <w:p w:rsidR="008568D7" w:rsidRPr="008568D7" w:rsidRDefault="008568D7" w:rsidP="008568D7">
      <w:pPr>
        <w:spacing w:before="120" w:after="0" w:line="48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American Psychological </w:t>
      </w:r>
      <w:r w:rsidRPr="008568D7">
        <w:rPr>
          <w:rFonts w:ascii="Times New Roman" w:hAnsi="Times New Roman"/>
          <w:sz w:val="24"/>
        </w:rPr>
        <w:t>Association.</w:t>
      </w:r>
      <w:proofErr w:type="gramEnd"/>
      <w:r w:rsidRPr="008568D7">
        <w:rPr>
          <w:rFonts w:ascii="Times New Roman" w:hAnsi="Times New Roman"/>
          <w:sz w:val="24"/>
        </w:rPr>
        <w:t xml:space="preserve"> </w:t>
      </w:r>
      <w:proofErr w:type="gramStart"/>
      <w:r w:rsidRPr="008568D7">
        <w:rPr>
          <w:rFonts w:ascii="Times New Roman" w:hAnsi="Times New Roman"/>
          <w:i/>
          <w:sz w:val="24"/>
        </w:rPr>
        <w:t xml:space="preserve">Publication manual of the American Psychological </w:t>
      </w:r>
      <w:r>
        <w:rPr>
          <w:rFonts w:ascii="Times New Roman" w:hAnsi="Times New Roman"/>
          <w:i/>
          <w:sz w:val="24"/>
        </w:rPr>
        <w:tab/>
      </w:r>
      <w:r w:rsidRPr="008568D7">
        <w:rPr>
          <w:rFonts w:ascii="Times New Roman" w:hAnsi="Times New Roman"/>
          <w:i/>
          <w:sz w:val="24"/>
        </w:rPr>
        <w:t>Association</w:t>
      </w:r>
      <w:r w:rsidRPr="008568D7">
        <w:rPr>
          <w:rFonts w:ascii="Times New Roman" w:hAnsi="Times New Roman"/>
          <w:sz w:val="24"/>
        </w:rPr>
        <w:t xml:space="preserve"> (Current ed.).</w:t>
      </w:r>
      <w:proofErr w:type="gramEnd"/>
      <w:r w:rsidRPr="008568D7">
        <w:rPr>
          <w:rFonts w:ascii="Times New Roman" w:hAnsi="Times New Roman"/>
          <w:sz w:val="24"/>
        </w:rPr>
        <w:t xml:space="preserve"> Washington, DC: Author.</w:t>
      </w:r>
    </w:p>
    <w:p w:rsidR="00AF6EBC" w:rsidRPr="00AF6EBC" w:rsidRDefault="00AF6EBC" w:rsidP="00AF6EBC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9493C">
        <w:rPr>
          <w:rFonts w:ascii="Times New Roman" w:hAnsi="Times New Roman" w:cs="Times New Roman"/>
          <w:sz w:val="24"/>
          <w:szCs w:val="24"/>
          <w:lang w:val="es-GT"/>
        </w:rPr>
        <w:t xml:space="preserve">Basirico, L. A., Cashion, B. G., &amp; Eshleman, J. R. (2014). </w:t>
      </w:r>
      <w:proofErr w:type="spellStart"/>
      <w:r w:rsidRPr="0079493C">
        <w:rPr>
          <w:rFonts w:ascii="Times New Roman" w:hAnsi="Times New Roman" w:cs="Times New Roman"/>
          <w:i/>
          <w:sz w:val="24"/>
          <w:szCs w:val="24"/>
        </w:rPr>
        <w:t>Soci</w:t>
      </w:r>
      <w:proofErr w:type="spellEnd"/>
      <w:r w:rsidRPr="0079493C">
        <w:rPr>
          <w:rFonts w:ascii="Times New Roman" w:hAnsi="Times New Roman" w:cs="Times New Roman"/>
          <w:i/>
          <w:sz w:val="24"/>
          <w:szCs w:val="24"/>
        </w:rPr>
        <w:t xml:space="preserve"> 200: Plus edition - Text (loose) </w:t>
      </w:r>
      <w:r w:rsidRPr="00AF6EBC">
        <w:rPr>
          <w:rFonts w:ascii="Times New Roman" w:hAnsi="Times New Roman" w:cs="Times New Roman"/>
          <w:sz w:val="24"/>
          <w:szCs w:val="24"/>
        </w:rPr>
        <w:t>(Custom 6th ed.). Redding, CA: BVT Publishing.</w:t>
      </w:r>
    </w:p>
    <w:p w:rsidR="00AF6EBC" w:rsidRPr="00AF6EBC" w:rsidRDefault="00AF6EBC" w:rsidP="00AF6EBC">
      <w:pPr>
        <w:spacing w:after="0" w:line="480" w:lineRule="auto"/>
        <w:rPr>
          <w:rFonts w:ascii="Times New Roman" w:hAnsi="Times New Roman"/>
          <w:b/>
          <w:sz w:val="24"/>
        </w:rPr>
      </w:pPr>
      <w:r w:rsidRPr="00AF6EBC">
        <w:rPr>
          <w:rFonts w:ascii="Times New Roman" w:hAnsi="Times New Roman"/>
          <w:sz w:val="24"/>
        </w:rPr>
        <w:t>Beebe, S.A and Beebe S. J.</w:t>
      </w:r>
      <w:r>
        <w:rPr>
          <w:rFonts w:ascii="Times New Roman" w:hAnsi="Times New Roman"/>
          <w:sz w:val="24"/>
        </w:rPr>
        <w:t xml:space="preserve"> (2012). </w:t>
      </w:r>
      <w:r w:rsidRPr="00AF6EBC">
        <w:rPr>
          <w:rFonts w:ascii="Times New Roman" w:hAnsi="Times New Roman"/>
          <w:i/>
          <w:sz w:val="24"/>
        </w:rPr>
        <w:t>Public Speaking</w:t>
      </w:r>
      <w:r>
        <w:rPr>
          <w:rFonts w:ascii="Times New Roman" w:hAnsi="Times New Roman"/>
          <w:i/>
          <w:sz w:val="24"/>
        </w:rPr>
        <w:t>: An audience-centered approach, (</w:t>
      </w:r>
      <w:r w:rsidRPr="00AF6EBC">
        <w:rPr>
          <w:rFonts w:ascii="Times New Roman" w:hAnsi="Times New Roman"/>
          <w:sz w:val="24"/>
        </w:rPr>
        <w:t>9</w:t>
      </w:r>
      <w:r w:rsidRPr="00AF6EBC">
        <w:rPr>
          <w:rFonts w:ascii="Times New Roman" w:hAnsi="Times New Roman"/>
          <w:sz w:val="24"/>
          <w:vertAlign w:val="superscript"/>
        </w:rPr>
        <w:t>th</w:t>
      </w:r>
      <w:r w:rsidRPr="00AF6EB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</w:t>
      </w:r>
      <w:r w:rsidRPr="00AF6EBC">
        <w:rPr>
          <w:rFonts w:ascii="Times New Roman" w:hAnsi="Times New Roman"/>
          <w:sz w:val="24"/>
        </w:rPr>
        <w:t>d.</w:t>
      </w:r>
      <w:r>
        <w:rPr>
          <w:rFonts w:ascii="Times New Roman" w:hAnsi="Times New Roman"/>
          <w:sz w:val="24"/>
        </w:rPr>
        <w:t>).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Boston: Pearson.</w:t>
      </w:r>
    </w:p>
    <w:p w:rsidR="00AF6EBC" w:rsidRPr="00AF6EBC" w:rsidRDefault="00AF6EBC" w:rsidP="00AF6EBC">
      <w:pPr>
        <w:spacing w:after="0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Beebe, S.A and Beebe S. J. (2013</w:t>
      </w:r>
      <w:r w:rsidRPr="00AF6EBC">
        <w:rPr>
          <w:rFonts w:ascii="Times New Roman" w:hAnsi="Times New Roman"/>
          <w:sz w:val="24"/>
        </w:rPr>
        <w:t xml:space="preserve">). </w:t>
      </w:r>
      <w:proofErr w:type="gramStart"/>
      <w:r w:rsidRPr="00AF6EBC">
        <w:rPr>
          <w:rFonts w:ascii="Times New Roman" w:hAnsi="Times New Roman"/>
          <w:i/>
          <w:sz w:val="24"/>
        </w:rPr>
        <w:t>Public Speaking Handbook</w:t>
      </w:r>
      <w:r w:rsidRPr="00AF6EBC">
        <w:rPr>
          <w:rFonts w:ascii="Times New Roman" w:hAnsi="Times New Roman"/>
          <w:sz w:val="24"/>
        </w:rPr>
        <w:t>.</w:t>
      </w:r>
      <w:proofErr w:type="gramEnd"/>
      <w:r w:rsidRPr="00AF6EBC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(</w:t>
      </w:r>
      <w:r w:rsidRPr="00AF6EBC">
        <w:rPr>
          <w:rFonts w:ascii="Times New Roman" w:hAnsi="Times New Roman"/>
          <w:sz w:val="24"/>
        </w:rPr>
        <w:t>5</w:t>
      </w:r>
      <w:r w:rsidRPr="00AF6EBC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e</w:t>
      </w:r>
      <w:r w:rsidRPr="00AF6EBC">
        <w:rPr>
          <w:rFonts w:ascii="Times New Roman" w:hAnsi="Times New Roman"/>
          <w:sz w:val="24"/>
        </w:rPr>
        <w:t>d.</w:t>
      </w:r>
      <w:r>
        <w:rPr>
          <w:rFonts w:ascii="Times New Roman" w:hAnsi="Times New Roman"/>
          <w:sz w:val="24"/>
        </w:rPr>
        <w:t>).</w:t>
      </w:r>
      <w:proofErr w:type="gramEnd"/>
      <w:r w:rsidRPr="00AF6EBC">
        <w:rPr>
          <w:rFonts w:ascii="Times New Roman" w:hAnsi="Times New Roman"/>
          <w:sz w:val="24"/>
        </w:rPr>
        <w:t xml:space="preserve">  Boston, MA: Pearson.  </w:t>
      </w:r>
    </w:p>
    <w:p w:rsidR="008568D7" w:rsidRPr="008568D7" w:rsidRDefault="008568D7" w:rsidP="00AF6EBC">
      <w:pPr>
        <w:spacing w:after="0" w:line="480" w:lineRule="auto"/>
        <w:rPr>
          <w:rFonts w:ascii="Times New Roman" w:hAnsi="Times New Roman"/>
          <w:sz w:val="24"/>
        </w:rPr>
      </w:pPr>
      <w:proofErr w:type="spellStart"/>
      <w:r w:rsidRPr="008568D7">
        <w:rPr>
          <w:rFonts w:ascii="Times New Roman" w:hAnsi="Times New Roman"/>
          <w:sz w:val="24"/>
        </w:rPr>
        <w:t>Bjorklund</w:t>
      </w:r>
      <w:proofErr w:type="spellEnd"/>
      <w:r w:rsidRPr="008568D7">
        <w:rPr>
          <w:rFonts w:ascii="Times New Roman" w:hAnsi="Times New Roman"/>
          <w:sz w:val="24"/>
        </w:rPr>
        <w:t>, B. R. (2015).</w:t>
      </w:r>
      <w:r w:rsidRPr="008568D7">
        <w:rPr>
          <w:rFonts w:ascii="Times New Roman" w:hAnsi="Times New Roman"/>
          <w:i/>
          <w:sz w:val="24"/>
        </w:rPr>
        <w:t xml:space="preserve"> </w:t>
      </w:r>
      <w:proofErr w:type="gramStart"/>
      <w:r w:rsidRPr="008568D7">
        <w:rPr>
          <w:rFonts w:ascii="Times New Roman" w:hAnsi="Times New Roman"/>
          <w:i/>
          <w:sz w:val="24"/>
        </w:rPr>
        <w:t xml:space="preserve">The journey of adulthood (Custom Package) </w:t>
      </w:r>
      <w:r w:rsidRPr="008568D7">
        <w:rPr>
          <w:rFonts w:ascii="Times New Roman" w:hAnsi="Times New Roman"/>
          <w:sz w:val="24"/>
        </w:rPr>
        <w:t>(8th ed.).</w:t>
      </w:r>
      <w:proofErr w:type="gramEnd"/>
      <w:r w:rsidRPr="008568D7">
        <w:rPr>
          <w:rFonts w:ascii="Times New Roman" w:hAnsi="Times New Roman"/>
          <w:sz w:val="24"/>
        </w:rPr>
        <w:t xml:space="preserve"> Boston, MA: </w:t>
      </w:r>
      <w:r>
        <w:rPr>
          <w:rFonts w:ascii="Times New Roman" w:hAnsi="Times New Roman"/>
          <w:sz w:val="24"/>
        </w:rPr>
        <w:tab/>
      </w:r>
      <w:r w:rsidRPr="008568D7">
        <w:rPr>
          <w:rFonts w:ascii="Times New Roman" w:hAnsi="Times New Roman"/>
          <w:sz w:val="24"/>
        </w:rPr>
        <w:t>Prentice Hal</w:t>
      </w:r>
      <w:r>
        <w:rPr>
          <w:rFonts w:ascii="Times New Roman" w:hAnsi="Times New Roman"/>
          <w:sz w:val="24"/>
        </w:rPr>
        <w:t>l.</w:t>
      </w:r>
    </w:p>
    <w:p w:rsidR="008568D7" w:rsidRPr="008568D7" w:rsidRDefault="008568D7" w:rsidP="00AF6EBC">
      <w:pPr>
        <w:spacing w:after="0" w:line="480" w:lineRule="auto"/>
        <w:rPr>
          <w:rFonts w:ascii="Times New Roman" w:hAnsi="Times New Roman"/>
          <w:sz w:val="24"/>
        </w:rPr>
      </w:pPr>
      <w:proofErr w:type="spellStart"/>
      <w:r w:rsidRPr="008568D7">
        <w:rPr>
          <w:rFonts w:ascii="Times New Roman" w:hAnsi="Times New Roman"/>
          <w:sz w:val="24"/>
        </w:rPr>
        <w:t>Cozby</w:t>
      </w:r>
      <w:proofErr w:type="spellEnd"/>
      <w:r w:rsidRPr="008568D7">
        <w:rPr>
          <w:rFonts w:ascii="Times New Roman" w:hAnsi="Times New Roman"/>
          <w:sz w:val="24"/>
        </w:rPr>
        <w:t xml:space="preserve">, P. C., &amp; Bates, S. C. (2015). </w:t>
      </w:r>
      <w:proofErr w:type="gramStart"/>
      <w:r w:rsidRPr="008568D7">
        <w:rPr>
          <w:rFonts w:ascii="Times New Roman" w:hAnsi="Times New Roman"/>
          <w:i/>
          <w:sz w:val="24"/>
        </w:rPr>
        <w:t xml:space="preserve">Methods in behavioral research </w:t>
      </w:r>
      <w:r w:rsidRPr="008568D7">
        <w:rPr>
          <w:rFonts w:ascii="Times New Roman" w:hAnsi="Times New Roman"/>
          <w:sz w:val="24"/>
        </w:rPr>
        <w:t>(12th ed.).</w:t>
      </w:r>
      <w:proofErr w:type="gramEnd"/>
      <w:r w:rsidRPr="008568D7">
        <w:rPr>
          <w:rFonts w:ascii="Times New Roman" w:hAnsi="Times New Roman"/>
          <w:sz w:val="24"/>
        </w:rPr>
        <w:t xml:space="preserve"> Boston, MA: </w:t>
      </w:r>
      <w:r>
        <w:rPr>
          <w:rFonts w:ascii="Times New Roman" w:hAnsi="Times New Roman"/>
          <w:sz w:val="24"/>
        </w:rPr>
        <w:tab/>
      </w:r>
      <w:r w:rsidRPr="008568D7">
        <w:rPr>
          <w:rFonts w:ascii="Times New Roman" w:hAnsi="Times New Roman"/>
          <w:sz w:val="24"/>
        </w:rPr>
        <w:t>McGraw-Hill</w:t>
      </w:r>
    </w:p>
    <w:p w:rsidR="00AF6EBC" w:rsidRPr="008568D7" w:rsidRDefault="00AF6EBC" w:rsidP="008568D7">
      <w:pPr>
        <w:pStyle w:val="Body"/>
        <w:spacing w:line="480" w:lineRule="auto"/>
        <w:rPr>
          <w:rFonts w:ascii="Times New Roman" w:hAnsi="Times New Roman"/>
          <w:b/>
          <w:bCs/>
        </w:rPr>
      </w:pPr>
      <w:proofErr w:type="spellStart"/>
      <w:r w:rsidRPr="00AF6EBC">
        <w:rPr>
          <w:rFonts w:ascii="Times New Roman" w:hAnsi="Times New Roman"/>
        </w:rPr>
        <w:t>DeVito</w:t>
      </w:r>
      <w:proofErr w:type="spellEnd"/>
      <w:r w:rsidRPr="00AF6EBC">
        <w:rPr>
          <w:rFonts w:ascii="Times New Roman" w:hAnsi="Times New Roman"/>
        </w:rPr>
        <w:t xml:space="preserve">, J. A.  </w:t>
      </w:r>
      <w:r>
        <w:rPr>
          <w:rFonts w:ascii="Times New Roman" w:hAnsi="Times New Roman"/>
        </w:rPr>
        <w:t>(2012)</w:t>
      </w:r>
      <w:proofErr w:type="gramStart"/>
      <w:r>
        <w:rPr>
          <w:rFonts w:ascii="Times New Roman" w:hAnsi="Times New Roman"/>
        </w:rPr>
        <w:t xml:space="preserve">. </w:t>
      </w:r>
      <w:r w:rsidRPr="00AF6EBC">
        <w:rPr>
          <w:rFonts w:ascii="Times New Roman" w:hAnsi="Times New Roman"/>
          <w:i/>
        </w:rPr>
        <w:t>The Essential Elements of Public Speaking</w:t>
      </w:r>
      <w:r w:rsidRPr="00AF6EB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(</w:t>
      </w:r>
      <w:r w:rsidRPr="00AF6EBC">
        <w:rPr>
          <w:rFonts w:ascii="Times New Roman" w:hAnsi="Times New Roman"/>
          <w:bCs/>
        </w:rPr>
        <w:t>5</w:t>
      </w:r>
      <w:r w:rsidRPr="00AF6EBC">
        <w:rPr>
          <w:rFonts w:ascii="Times New Roman" w:hAnsi="Times New Roman"/>
          <w:bCs/>
          <w:vertAlign w:val="superscript"/>
        </w:rPr>
        <w:t>th</w:t>
      </w:r>
      <w:r>
        <w:rPr>
          <w:rFonts w:ascii="Times New Roman" w:hAnsi="Times New Roman"/>
          <w:bCs/>
        </w:rPr>
        <w:t xml:space="preserve"> e</w:t>
      </w:r>
      <w:r w:rsidRPr="00AF6EBC">
        <w:rPr>
          <w:rFonts w:ascii="Times New Roman" w:hAnsi="Times New Roman"/>
          <w:bCs/>
        </w:rPr>
        <w:t>d.</w:t>
      </w:r>
      <w:r>
        <w:rPr>
          <w:rFonts w:ascii="Times New Roman" w:hAnsi="Times New Roman"/>
          <w:bCs/>
        </w:rPr>
        <w:t>)</w:t>
      </w:r>
      <w:r>
        <w:rPr>
          <w:rFonts w:ascii="Times New Roman" w:hAnsi="Times New Roman"/>
        </w:rPr>
        <w:t>.</w:t>
      </w:r>
      <w:proofErr w:type="gramEnd"/>
      <w:r w:rsidR="008568D7">
        <w:rPr>
          <w:rFonts w:ascii="Times New Roman" w:hAnsi="Times New Roman"/>
        </w:rPr>
        <w:t xml:space="preserve"> Boston, MA: </w:t>
      </w:r>
      <w:proofErr w:type="spellStart"/>
      <w:r w:rsidR="008568D7" w:rsidRPr="0013046F">
        <w:t>Allyn</w:t>
      </w:r>
      <w:proofErr w:type="spellEnd"/>
      <w:r w:rsidR="008568D7" w:rsidRPr="0013046F">
        <w:t xml:space="preserve"> &amp; </w:t>
      </w:r>
      <w:r w:rsidR="008568D7">
        <w:tab/>
      </w:r>
      <w:r w:rsidR="008568D7" w:rsidRPr="0013046F">
        <w:t>Bacon</w:t>
      </w:r>
      <w:r w:rsidR="008568D7">
        <w:rPr>
          <w:rFonts w:ascii="Times New Roman" w:hAnsi="Times New Roman"/>
        </w:rPr>
        <w:t xml:space="preserve">. </w:t>
      </w:r>
    </w:p>
    <w:p w:rsidR="008568D7" w:rsidRDefault="00AF6EBC" w:rsidP="008568D7">
      <w:pPr>
        <w:pStyle w:val="Body"/>
        <w:spacing w:line="480" w:lineRule="auto"/>
        <w:rPr>
          <w:rFonts w:ascii="Times New Roman" w:hAnsi="Times New Roman"/>
        </w:rPr>
      </w:pPr>
      <w:r w:rsidRPr="00AF6EBC">
        <w:rPr>
          <w:rFonts w:ascii="Times New Roman" w:hAnsi="Times New Roman"/>
        </w:rPr>
        <w:t xml:space="preserve">Ford-Brown, L. A. (2012). </w:t>
      </w:r>
      <w:r w:rsidRPr="00AF6EBC">
        <w:rPr>
          <w:rFonts w:ascii="Times New Roman" w:hAnsi="Times New Roman"/>
          <w:i/>
        </w:rPr>
        <w:t>DK Guide to Public Speaking</w:t>
      </w:r>
      <w:r w:rsidRPr="00AF6EB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(</w:t>
      </w:r>
      <w:r w:rsidRPr="00AF6EBC">
        <w:rPr>
          <w:rFonts w:ascii="Times New Roman" w:hAnsi="Times New Roman"/>
        </w:rPr>
        <w:t>1</w:t>
      </w:r>
      <w:r w:rsidRPr="00AF6EBC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e</w:t>
      </w:r>
      <w:r w:rsidRPr="00AF6EBC">
        <w:rPr>
          <w:rFonts w:ascii="Times New Roman" w:hAnsi="Times New Roman"/>
        </w:rPr>
        <w:t>d.</w:t>
      </w:r>
      <w:r>
        <w:rPr>
          <w:rFonts w:ascii="Times New Roman" w:hAnsi="Times New Roman"/>
        </w:rPr>
        <w:t>).</w:t>
      </w:r>
      <w:r w:rsidRPr="00AF6EB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Boston</w:t>
      </w:r>
      <w:r w:rsidR="008568D7">
        <w:rPr>
          <w:rFonts w:ascii="Times New Roman" w:hAnsi="Times New Roman"/>
        </w:rPr>
        <w:t>, MA</w:t>
      </w:r>
      <w:r>
        <w:rPr>
          <w:rFonts w:ascii="Times New Roman" w:hAnsi="Times New Roman"/>
        </w:rPr>
        <w:t>: Pearson.</w:t>
      </w:r>
      <w:r w:rsidRPr="00AF6EBC">
        <w:rPr>
          <w:rFonts w:ascii="Times New Roman" w:hAnsi="Times New Roman"/>
        </w:rPr>
        <w:tab/>
      </w:r>
    </w:p>
    <w:p w:rsidR="00AF6EBC" w:rsidRPr="00AF6EBC" w:rsidRDefault="008568D7" w:rsidP="008568D7">
      <w:pPr>
        <w:pStyle w:val="Body"/>
        <w:spacing w:line="480" w:lineRule="auto"/>
        <w:rPr>
          <w:rFonts w:ascii="Times New Roman" w:hAnsi="Times New Roman"/>
          <w:b/>
          <w:bCs/>
        </w:rPr>
      </w:pPr>
      <w:proofErr w:type="spellStart"/>
      <w:r w:rsidRPr="0013046F">
        <w:t>Henslin</w:t>
      </w:r>
      <w:proofErr w:type="spellEnd"/>
      <w:r w:rsidRPr="0013046F">
        <w:t xml:space="preserve">, J.M. (2010). </w:t>
      </w:r>
      <w:r>
        <w:t xml:space="preserve"> </w:t>
      </w:r>
      <w:r w:rsidRPr="0013046F">
        <w:rPr>
          <w:i/>
        </w:rPr>
        <w:t>Social problems: A down-to-earth approach</w:t>
      </w:r>
      <w:r w:rsidRPr="0013046F">
        <w:t xml:space="preserve"> (9th ed.). Boston, M</w:t>
      </w:r>
      <w:r>
        <w:t>A</w:t>
      </w:r>
      <w:r w:rsidRPr="0013046F">
        <w:t xml:space="preserve">: </w:t>
      </w:r>
      <w:r>
        <w:tab/>
      </w:r>
      <w:proofErr w:type="spellStart"/>
      <w:r w:rsidRPr="0013046F">
        <w:t>Allyn</w:t>
      </w:r>
      <w:proofErr w:type="spellEnd"/>
      <w:r w:rsidRPr="0013046F">
        <w:t xml:space="preserve"> &amp; Bacon</w:t>
      </w:r>
      <w:r w:rsidR="00AF6EBC" w:rsidRPr="00AF6EBC">
        <w:rPr>
          <w:rFonts w:ascii="Times New Roman" w:hAnsi="Times New Roman"/>
        </w:rPr>
        <w:tab/>
      </w:r>
    </w:p>
    <w:p w:rsidR="00AF6EBC" w:rsidRPr="00AF6EBC" w:rsidRDefault="00AF6EBC" w:rsidP="008568D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A0E30" w:rsidRDefault="001A0E30" w:rsidP="001A0E30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1A0E30" w:rsidRDefault="001A0E30" w:rsidP="001A0E30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1A0E30" w:rsidRPr="00EA6C29" w:rsidRDefault="001A0E30" w:rsidP="001A0E30">
      <w:pPr>
        <w:spacing w:after="0" w:line="480" w:lineRule="auto"/>
        <w:rPr>
          <w:rFonts w:ascii="Arial" w:hAnsi="Arial" w:cs="Arial"/>
          <w:sz w:val="24"/>
          <w:szCs w:val="24"/>
        </w:rPr>
      </w:pPr>
    </w:p>
    <w:sectPr w:rsidR="001A0E30" w:rsidRPr="00EA6C29" w:rsidSect="00AF6EBC">
      <w:headerReference w:type="default" r:id="rId6"/>
      <w:headerReference w:type="first" r:id="rId7"/>
      <w:pgSz w:w="12240" w:h="15840"/>
      <w:pgMar w:top="1440" w:right="1440" w:bottom="1440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EBC" w:rsidRDefault="00AF6EBC" w:rsidP="00EA6C29">
      <w:pPr>
        <w:spacing w:after="0" w:line="240" w:lineRule="auto"/>
      </w:pPr>
      <w:r>
        <w:separator/>
      </w:r>
    </w:p>
  </w:endnote>
  <w:endnote w:type="continuationSeparator" w:id="0">
    <w:p w:rsidR="00AF6EBC" w:rsidRDefault="00AF6EBC" w:rsidP="00EA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EBC" w:rsidRDefault="00AF6EBC" w:rsidP="00EA6C29">
      <w:pPr>
        <w:spacing w:after="0" w:line="240" w:lineRule="auto"/>
      </w:pPr>
      <w:r>
        <w:separator/>
      </w:r>
    </w:p>
  </w:footnote>
  <w:footnote w:type="continuationSeparator" w:id="0">
    <w:p w:rsidR="00AF6EBC" w:rsidRDefault="00AF6EBC" w:rsidP="00EA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BC" w:rsidRDefault="00D56F27" w:rsidP="00AF6EBC">
    <w:pPr>
      <w:pStyle w:val="Header"/>
    </w:pPr>
    <w:r>
      <w:t xml:space="preserve">TITLE HERE IN CAPS  </w:t>
    </w:r>
    <w:r w:rsidR="00AF6EBC">
      <w:tab/>
    </w:r>
    <w:r w:rsidR="00AF6EBC">
      <w:tab/>
      <w:t xml:space="preserve">    </w:t>
    </w:r>
    <w:sdt>
      <w:sdtPr>
        <w:id w:val="278486"/>
        <w:docPartObj>
          <w:docPartGallery w:val="Page Numbers (Top of Page)"/>
          <w:docPartUnique/>
        </w:docPartObj>
      </w:sdtPr>
      <w:sdtContent>
        <w:fldSimple w:instr=" PAGE   \* MERGEFORMAT ">
          <w:r>
            <w:rPr>
              <w:noProof/>
            </w:rPr>
            <w:t>3</w:t>
          </w:r>
        </w:fldSimple>
      </w:sdtContent>
    </w:sdt>
  </w:p>
  <w:p w:rsidR="00AF6EBC" w:rsidRDefault="00AF6EBC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EBC" w:rsidRDefault="00AF6EBC">
    <w:pPr>
      <w:pStyle w:val="Header"/>
    </w:pPr>
    <w:r>
      <w:t>Ru</w:t>
    </w:r>
    <w:r w:rsidR="00D56F27">
      <w:t xml:space="preserve">nning head: TITLE HERE IN CAPS </w:t>
    </w:r>
    <w:r>
      <w:tab/>
    </w:r>
    <w:r>
      <w:tab/>
    </w:r>
    <w:r w:rsidR="002237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2377F">
      <w:rPr>
        <w:rStyle w:val="PageNumber"/>
      </w:rPr>
      <w:fldChar w:fldCharType="separate"/>
    </w:r>
    <w:r w:rsidR="00D56F27">
      <w:rPr>
        <w:rStyle w:val="PageNumber"/>
        <w:noProof/>
      </w:rPr>
      <w:t>1</w:t>
    </w:r>
    <w:r w:rsidR="0022377F">
      <w:rPr>
        <w:rStyle w:val="PageNumb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C29"/>
    <w:rsid w:val="001A0E30"/>
    <w:rsid w:val="0022377F"/>
    <w:rsid w:val="00254BA0"/>
    <w:rsid w:val="00475130"/>
    <w:rsid w:val="005660B4"/>
    <w:rsid w:val="005B6969"/>
    <w:rsid w:val="008568D7"/>
    <w:rsid w:val="00AD2DED"/>
    <w:rsid w:val="00AF6EBC"/>
    <w:rsid w:val="00D56F27"/>
    <w:rsid w:val="00E4290A"/>
    <w:rsid w:val="00E96A7E"/>
    <w:rsid w:val="00EA6C29"/>
    <w:rsid w:val="00F17B9D"/>
    <w:rsid w:val="00F47E6B"/>
    <w:rsid w:val="00F809C4"/>
    <w:rsid w:val="00FD2263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C29"/>
  </w:style>
  <w:style w:type="paragraph" w:styleId="Footer">
    <w:name w:val="footer"/>
    <w:basedOn w:val="Normal"/>
    <w:link w:val="FooterChar"/>
    <w:uiPriority w:val="99"/>
    <w:semiHidden/>
    <w:unhideWhenUsed/>
    <w:rsid w:val="00EA6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6C29"/>
  </w:style>
  <w:style w:type="paragraph" w:styleId="BalloonText">
    <w:name w:val="Balloon Text"/>
    <w:basedOn w:val="Normal"/>
    <w:link w:val="BalloonTextChar"/>
    <w:uiPriority w:val="99"/>
    <w:semiHidden/>
    <w:unhideWhenUsed/>
    <w:rsid w:val="00EA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2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AF6EBC"/>
  </w:style>
  <w:style w:type="paragraph" w:customStyle="1" w:styleId="Body">
    <w:name w:val="Body"/>
    <w:rsid w:val="00AF6E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235</Words>
  <Characters>1343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cowserk</dc:creator>
  <cp:keywords/>
  <dc:description/>
  <cp:lastModifiedBy>keenac</cp:lastModifiedBy>
  <cp:revision>7</cp:revision>
  <dcterms:created xsi:type="dcterms:W3CDTF">2010-11-03T23:04:00Z</dcterms:created>
  <dcterms:modified xsi:type="dcterms:W3CDTF">2015-10-19T20:17:00Z</dcterms:modified>
</cp:coreProperties>
</file>